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2AA49" w14:textId="34F2460E" w:rsidR="00891CA7" w:rsidRDefault="00F8398A" w:rsidP="00F8398A">
      <w:pPr>
        <w:jc w:val="center"/>
        <w:rPr>
          <w:b/>
          <w:bCs/>
        </w:rPr>
      </w:pPr>
      <w:r>
        <w:rPr>
          <w:b/>
          <w:bCs/>
          <w:noProof/>
        </w:rPr>
        <w:drawing>
          <wp:inline distT="0" distB="0" distL="0" distR="0" wp14:anchorId="4D764E1E" wp14:editId="4B65A191">
            <wp:extent cx="2243522" cy="847417"/>
            <wp:effectExtent l="0" t="0" r="4445" b="0"/>
            <wp:docPr id="1886379189" name="Picture 1" descr="Billing Br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379189" name="Picture 1" descr="Billing Brook&#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2243522" cy="847417"/>
                    </a:xfrm>
                    <a:prstGeom prst="rect">
                      <a:avLst/>
                    </a:prstGeom>
                  </pic:spPr>
                </pic:pic>
              </a:graphicData>
            </a:graphic>
          </wp:inline>
        </w:drawing>
      </w:r>
    </w:p>
    <w:p w14:paraId="5ED303F6" w14:textId="5F5147DB" w:rsidR="00F8398A" w:rsidRDefault="00F8398A" w:rsidP="00F8398A">
      <w:pPr>
        <w:jc w:val="center"/>
        <w:rPr>
          <w:b/>
          <w:bCs/>
          <w:sz w:val="36"/>
          <w:szCs w:val="36"/>
        </w:rPr>
      </w:pPr>
      <w:r w:rsidRPr="00F8398A">
        <w:rPr>
          <w:b/>
          <w:bCs/>
          <w:sz w:val="36"/>
          <w:szCs w:val="36"/>
        </w:rPr>
        <w:t>KS5 LTP</w:t>
      </w:r>
    </w:p>
    <w:p w14:paraId="143CAE20" w14:textId="77777777" w:rsidR="00F8398A" w:rsidRPr="00F8398A" w:rsidRDefault="00F8398A" w:rsidP="00F8398A">
      <w:pPr>
        <w:jc w:val="center"/>
        <w:rPr>
          <w:b/>
          <w:bCs/>
          <w:sz w:val="36"/>
          <w:szCs w:val="36"/>
        </w:rPr>
      </w:pPr>
    </w:p>
    <w:p w14:paraId="38C62DF0" w14:textId="77777777" w:rsidR="00F8398A" w:rsidRDefault="00891CA7" w:rsidP="00891CA7">
      <w:pPr>
        <w:rPr>
          <w:b/>
          <w:bCs/>
        </w:rPr>
      </w:pPr>
      <w:r w:rsidRPr="00891CA7">
        <w:rPr>
          <w:b/>
          <w:bCs/>
        </w:rPr>
        <w:t xml:space="preserve">Key Stage 5 follows a two-year curriculum cycle centred around Preparation for Adulthood. </w:t>
      </w:r>
    </w:p>
    <w:p w14:paraId="314318F9" w14:textId="77777777" w:rsidR="00F8398A" w:rsidRDefault="00891CA7" w:rsidP="00891CA7">
      <w:pPr>
        <w:rPr>
          <w:b/>
          <w:bCs/>
        </w:rPr>
      </w:pPr>
      <w:r w:rsidRPr="00891CA7">
        <w:rPr>
          <w:b/>
          <w:bCs/>
        </w:rPr>
        <w:t xml:space="preserve">Learning is organised through six curriculum areas: </w:t>
      </w:r>
    </w:p>
    <w:p w14:paraId="0419A440" w14:textId="77777777" w:rsidR="00F8398A" w:rsidRDefault="00891CA7" w:rsidP="00891CA7">
      <w:pPr>
        <w:rPr>
          <w:b/>
          <w:bCs/>
        </w:rPr>
      </w:pPr>
      <w:r w:rsidRPr="00891CA7">
        <w:rPr>
          <w:b/>
          <w:bCs/>
        </w:rPr>
        <w:t>Independent Living</w:t>
      </w:r>
    </w:p>
    <w:p w14:paraId="36B1BCB8" w14:textId="77777777" w:rsidR="00F8398A" w:rsidRDefault="00891CA7" w:rsidP="00891CA7">
      <w:pPr>
        <w:rPr>
          <w:b/>
          <w:bCs/>
        </w:rPr>
      </w:pPr>
      <w:r w:rsidRPr="00891CA7">
        <w:rPr>
          <w:b/>
          <w:bCs/>
        </w:rPr>
        <w:t>Personal Interests</w:t>
      </w:r>
    </w:p>
    <w:p w14:paraId="04C179E6" w14:textId="77777777" w:rsidR="00F8398A" w:rsidRDefault="00891CA7" w:rsidP="00891CA7">
      <w:pPr>
        <w:rPr>
          <w:b/>
          <w:bCs/>
        </w:rPr>
      </w:pPr>
      <w:r w:rsidRPr="00891CA7">
        <w:rPr>
          <w:b/>
          <w:bCs/>
        </w:rPr>
        <w:t>Good Health</w:t>
      </w:r>
    </w:p>
    <w:p w14:paraId="745A98DD" w14:textId="77777777" w:rsidR="00F8398A" w:rsidRDefault="00891CA7" w:rsidP="00891CA7">
      <w:pPr>
        <w:rPr>
          <w:b/>
          <w:bCs/>
        </w:rPr>
      </w:pPr>
      <w:r w:rsidRPr="00891CA7">
        <w:rPr>
          <w:b/>
          <w:bCs/>
        </w:rPr>
        <w:t>Friends, Family and Community</w:t>
      </w:r>
    </w:p>
    <w:p w14:paraId="356FB5F4" w14:textId="77777777" w:rsidR="00F8398A" w:rsidRDefault="00891CA7" w:rsidP="00891CA7">
      <w:pPr>
        <w:rPr>
          <w:b/>
          <w:bCs/>
        </w:rPr>
      </w:pPr>
      <w:r w:rsidRPr="00891CA7">
        <w:rPr>
          <w:b/>
          <w:bCs/>
        </w:rPr>
        <w:t>Communication</w:t>
      </w:r>
    </w:p>
    <w:p w14:paraId="4719E267" w14:textId="77777777" w:rsidR="00F8398A" w:rsidRDefault="00891CA7" w:rsidP="00891CA7">
      <w:pPr>
        <w:rPr>
          <w:b/>
          <w:bCs/>
        </w:rPr>
      </w:pPr>
      <w:r w:rsidRPr="00891CA7">
        <w:rPr>
          <w:b/>
          <w:bCs/>
        </w:rPr>
        <w:t xml:space="preserve"> Computing &amp; Digital Skills. </w:t>
      </w:r>
    </w:p>
    <w:p w14:paraId="0C68EC39" w14:textId="19A4172D" w:rsidR="00F8398A" w:rsidRDefault="00891CA7" w:rsidP="00891CA7">
      <w:pPr>
        <w:rPr>
          <w:b/>
          <w:bCs/>
        </w:rPr>
      </w:pPr>
      <w:r w:rsidRPr="00891CA7">
        <w:rPr>
          <w:b/>
          <w:bCs/>
        </w:rPr>
        <w:t xml:space="preserve">Students work towards greater independence, wellbeing, employability and community participation through practical, real-life experiences including travel training, cooking, enterprise, Duke of Edinburgh, Arts Award, Sports Leadership, Esports, Bike Maintenance and Outdoor Environment projects. </w:t>
      </w:r>
    </w:p>
    <w:p w14:paraId="01DF7A9B" w14:textId="6A5D7903" w:rsidR="00891CA7" w:rsidRDefault="00891CA7" w:rsidP="00F8398A">
      <w:r w:rsidRPr="00891CA7">
        <w:rPr>
          <w:b/>
          <w:bCs/>
        </w:rPr>
        <w:t>Learning is personalised through Pathways 1-3 and supports students to move confidently towards further education, employment, supported internships or adult services.</w:t>
      </w:r>
    </w:p>
    <w:p w14:paraId="45715395" w14:textId="77777777" w:rsidR="00DF0D32" w:rsidRDefault="00DF0D32" w:rsidP="00DF0D32"/>
    <w:p w14:paraId="4EB18B34" w14:textId="4EB7363B" w:rsidR="00DF0D32" w:rsidRDefault="00DF0D32" w:rsidP="00DF0D32">
      <w:r>
        <w:t>Across the three pathways there are multiple elements that we hope all students will leave BBS with</w:t>
      </w:r>
    </w:p>
    <w:p w14:paraId="06DBCC40" w14:textId="7671DE4E" w:rsidR="00DF0D32" w:rsidRDefault="00DF0D32" w:rsidP="00DF0D32">
      <w:r>
        <w:t xml:space="preserve">These are identified in the images below – </w:t>
      </w:r>
    </w:p>
    <w:p w14:paraId="05C20E29" w14:textId="09F1D155" w:rsidR="00DF0D32" w:rsidRDefault="00F8398A" w:rsidP="00F8398A">
      <w:pPr>
        <w:jc w:val="center"/>
      </w:pPr>
      <w:r>
        <w:rPr>
          <w:noProof/>
        </w:rPr>
        <w:lastRenderedPageBreak/>
        <w:drawing>
          <wp:inline distT="0" distB="0" distL="0" distR="0" wp14:anchorId="1CF8612E" wp14:editId="54A09211">
            <wp:extent cx="7926947" cy="6967628"/>
            <wp:effectExtent l="0" t="0" r="0" b="5080"/>
            <wp:docPr id="5538591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59100" name=""/>
                    <pic:cNvPicPr/>
                  </pic:nvPicPr>
                  <pic:blipFill rotWithShape="1">
                    <a:blip r:embed="rId6">
                      <a:extLst>
                        <a:ext uri="{96DAC541-7B7A-43D3-8B79-37D633B846F1}">
                          <asvg:svgBlip xmlns:asvg="http://schemas.microsoft.com/office/drawing/2016/SVG/main" r:embed="rId7"/>
                        </a:ext>
                      </a:extLst>
                    </a:blip>
                    <a:srcRect l="4741" r="9935"/>
                    <a:stretch>
                      <a:fillRect/>
                    </a:stretch>
                  </pic:blipFill>
                  <pic:spPr bwMode="auto">
                    <a:xfrm>
                      <a:off x="0" y="0"/>
                      <a:ext cx="7947549" cy="6985737"/>
                    </a:xfrm>
                    <a:prstGeom prst="rect">
                      <a:avLst/>
                    </a:prstGeom>
                    <a:ln>
                      <a:noFill/>
                    </a:ln>
                    <a:extLst>
                      <a:ext uri="{53640926-AAD7-44D8-BBD7-CCE9431645EC}">
                        <a14:shadowObscured xmlns:a14="http://schemas.microsoft.com/office/drawing/2010/main"/>
                      </a:ext>
                    </a:extLst>
                  </pic:spPr>
                </pic:pic>
              </a:graphicData>
            </a:graphic>
          </wp:inline>
        </w:drawing>
      </w:r>
    </w:p>
    <w:p w14:paraId="144A42CC" w14:textId="66C5845F" w:rsidR="00F8398A" w:rsidRDefault="00F8398A" w:rsidP="00F8398A">
      <w:pPr>
        <w:jc w:val="center"/>
      </w:pPr>
      <w:r>
        <w:rPr>
          <w:noProof/>
        </w:rPr>
        <w:lastRenderedPageBreak/>
        <w:drawing>
          <wp:inline distT="0" distB="0" distL="0" distR="0" wp14:anchorId="427421CE" wp14:editId="7C41A7E3">
            <wp:extent cx="8861425" cy="6645910"/>
            <wp:effectExtent l="0" t="0" r="0" b="2540"/>
            <wp:docPr id="1710287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8749" name=""/>
                    <pic:cNvPicPr/>
                  </pic:nvPicPr>
                  <pic:blipFill>
                    <a:blip r:embed="rId8">
                      <a:extLst>
                        <a:ext uri="{96DAC541-7B7A-43D3-8B79-37D633B846F1}">
                          <asvg:svgBlip xmlns:asvg="http://schemas.microsoft.com/office/drawing/2016/SVG/main" r:embed="rId9"/>
                        </a:ext>
                      </a:extLst>
                    </a:blip>
                    <a:stretch>
                      <a:fillRect/>
                    </a:stretch>
                  </pic:blipFill>
                  <pic:spPr>
                    <a:xfrm>
                      <a:off x="0" y="0"/>
                      <a:ext cx="8861425" cy="6645910"/>
                    </a:xfrm>
                    <a:prstGeom prst="rect">
                      <a:avLst/>
                    </a:prstGeom>
                  </pic:spPr>
                </pic:pic>
              </a:graphicData>
            </a:graphic>
          </wp:inline>
        </w:drawing>
      </w:r>
    </w:p>
    <w:p w14:paraId="135DA15B" w14:textId="03E2D48C" w:rsidR="00F8398A" w:rsidRPr="00891CA7" w:rsidRDefault="00F8398A" w:rsidP="00F8398A">
      <w:pPr>
        <w:jc w:val="center"/>
      </w:pPr>
      <w:r>
        <w:rPr>
          <w:noProof/>
        </w:rPr>
        <w:lastRenderedPageBreak/>
        <w:drawing>
          <wp:inline distT="0" distB="0" distL="0" distR="0" wp14:anchorId="3000BEED" wp14:editId="27A94930">
            <wp:extent cx="8861425" cy="6645910"/>
            <wp:effectExtent l="0" t="0" r="0" b="2540"/>
            <wp:docPr id="1692847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4703"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8861425" cy="6645910"/>
                    </a:xfrm>
                    <a:prstGeom prst="rect">
                      <a:avLst/>
                    </a:prstGeom>
                  </pic:spPr>
                </pic:pic>
              </a:graphicData>
            </a:graphic>
          </wp:inline>
        </w:drawing>
      </w:r>
    </w:p>
    <w:p w14:paraId="32DE549B" w14:textId="77777777" w:rsidR="00891CA7" w:rsidRDefault="00891CA7" w:rsidP="00891CA7">
      <w:pPr>
        <w:rPr>
          <w:b/>
          <w:bCs/>
        </w:rPr>
      </w:pPr>
    </w:p>
    <w:p w14:paraId="0F0D4FEA" w14:textId="659F303E" w:rsidR="00F8398A" w:rsidRDefault="00F8398A" w:rsidP="00891CA7">
      <w:pPr>
        <w:rPr>
          <w:b/>
          <w:bCs/>
        </w:rPr>
      </w:pPr>
    </w:p>
    <w:p w14:paraId="456810CB" w14:textId="14F422E7" w:rsidR="00891CA7" w:rsidRDefault="00891CA7" w:rsidP="00891CA7">
      <w:pPr>
        <w:rPr>
          <w:b/>
          <w:bCs/>
        </w:rPr>
      </w:pPr>
      <w:r w:rsidRPr="00891CA7">
        <w:rPr>
          <w:b/>
          <w:bCs/>
        </w:rPr>
        <w:t xml:space="preserve">KS5 Long Term Plan </w:t>
      </w:r>
    </w:p>
    <w:p w14:paraId="0FB0B827" w14:textId="04439A15" w:rsidR="00F8398A" w:rsidRPr="00891CA7" w:rsidRDefault="00F8398A" w:rsidP="00891CA7">
      <w:pPr>
        <w:rPr>
          <w:b/>
          <w:bCs/>
        </w:rPr>
      </w:pPr>
      <w:r>
        <w:rPr>
          <w:b/>
          <w:bCs/>
        </w:rPr>
        <w:t xml:space="preserve">For the areas being covered, </w:t>
      </w:r>
      <w:r w:rsidR="00767EA9">
        <w:rPr>
          <w:b/>
          <w:bCs/>
        </w:rPr>
        <w:t xml:space="preserve">this would be skills and areas of focus for each element. </w:t>
      </w:r>
    </w:p>
    <w:p w14:paraId="44590C4B" w14:textId="77777777" w:rsidR="00891CA7" w:rsidRPr="00891CA7" w:rsidRDefault="00891CA7" w:rsidP="00891CA7">
      <w:pPr>
        <w:rPr>
          <w:b/>
          <w:bCs/>
        </w:rPr>
      </w:pPr>
      <w:r w:rsidRPr="00891CA7">
        <w:rPr>
          <w:b/>
          <w:bCs/>
        </w:rPr>
        <w:t>Year 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59"/>
        <w:gridCol w:w="2527"/>
        <w:gridCol w:w="2275"/>
        <w:gridCol w:w="2425"/>
        <w:gridCol w:w="2709"/>
        <w:gridCol w:w="2487"/>
      </w:tblGrid>
      <w:tr w:rsidR="00891CA7" w:rsidRPr="00891CA7" w14:paraId="75BAE907"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84F334" w14:textId="77777777" w:rsidR="00891CA7" w:rsidRPr="00891CA7" w:rsidRDefault="00891CA7" w:rsidP="00891CA7">
            <w:pPr>
              <w:rPr>
                <w:b/>
                <w:bCs/>
              </w:rPr>
            </w:pPr>
            <w:r w:rsidRPr="00891CA7">
              <w:rPr>
                <w:b/>
                <w:bCs/>
              </w:rPr>
              <w:t>Independent Living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72FE62" w14:textId="77777777" w:rsidR="00891CA7" w:rsidRPr="00891CA7" w:rsidRDefault="00891CA7" w:rsidP="00891CA7">
            <w:pPr>
              <w:rPr>
                <w:b/>
                <w:bCs/>
              </w:rPr>
            </w:pPr>
            <w:r w:rsidRPr="00891CA7">
              <w:rPr>
                <w:b/>
                <w:bCs/>
              </w:rPr>
              <w:t>Personal Interests &amp; Enterprise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95F668" w14:textId="77777777" w:rsidR="00891CA7" w:rsidRPr="00891CA7" w:rsidRDefault="00891CA7" w:rsidP="00891CA7">
            <w:pPr>
              <w:rPr>
                <w:b/>
                <w:bCs/>
              </w:rPr>
            </w:pPr>
            <w:r w:rsidRPr="00891CA7">
              <w:rPr>
                <w:b/>
                <w:bCs/>
              </w:rPr>
              <w:t>Good Health</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1AB08C" w14:textId="77777777" w:rsidR="00891CA7" w:rsidRPr="00891CA7" w:rsidRDefault="00891CA7" w:rsidP="00891CA7">
            <w:pPr>
              <w:rPr>
                <w:b/>
                <w:bCs/>
              </w:rPr>
            </w:pPr>
            <w:r w:rsidRPr="00891CA7">
              <w:rPr>
                <w:b/>
                <w:bCs/>
              </w:rPr>
              <w:t>Friends, Family &amp; Community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F3D09C" w14:textId="77777777" w:rsidR="00891CA7" w:rsidRPr="00891CA7" w:rsidRDefault="00891CA7" w:rsidP="00891CA7">
            <w:pPr>
              <w:rPr>
                <w:b/>
                <w:bCs/>
              </w:rPr>
            </w:pPr>
            <w:r w:rsidRPr="00891CA7">
              <w:rPr>
                <w:b/>
                <w:bCs/>
              </w:rPr>
              <w:t>Communication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96E423" w14:textId="77777777" w:rsidR="00891CA7" w:rsidRPr="00891CA7" w:rsidRDefault="00891CA7" w:rsidP="00891CA7">
            <w:pPr>
              <w:rPr>
                <w:b/>
                <w:bCs/>
              </w:rPr>
            </w:pPr>
            <w:r w:rsidRPr="00891CA7">
              <w:rPr>
                <w:b/>
                <w:bCs/>
              </w:rPr>
              <w:t>Computing &amp; Digital Skills</w:t>
            </w:r>
          </w:p>
        </w:tc>
      </w:tr>
      <w:tr w:rsidR="00891CA7" w:rsidRPr="00891CA7" w14:paraId="2195E96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41AD94" w14:textId="77777777" w:rsidR="00891CA7" w:rsidRPr="00891CA7" w:rsidRDefault="00891CA7" w:rsidP="00891CA7">
            <w:r w:rsidRPr="00891CA7">
              <w:t>Budget to Plate: meal planning, kitchen safety, food preparation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ACF0B7" w14:textId="77777777" w:rsidR="00891CA7" w:rsidRPr="00891CA7" w:rsidRDefault="00891CA7" w:rsidP="00891CA7">
            <w:r w:rsidRPr="00891CA7">
              <w:t>Sports Leadership: teamwork, leadership qualities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9B702D" w14:textId="77777777" w:rsidR="00891CA7" w:rsidRPr="00891CA7" w:rsidRDefault="00891CA7" w:rsidP="00891CA7">
            <w:r w:rsidRPr="00891CA7">
              <w:t>Self-awareness, aspirations, careers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2B4411" w14:textId="77777777" w:rsidR="00891CA7" w:rsidRPr="00891CA7" w:rsidRDefault="00891CA7" w:rsidP="00891CA7">
            <w:r w:rsidRPr="00891CA7">
              <w:t>Community awareness and local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DF123A" w14:textId="77777777" w:rsidR="00891CA7" w:rsidRPr="00891CA7" w:rsidRDefault="00891CA7" w:rsidP="00891CA7">
            <w:r w:rsidRPr="00891CA7">
              <w:t>Functional English and Maths for life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CAEA93" w14:textId="77777777" w:rsidR="00891CA7" w:rsidRPr="00891CA7" w:rsidRDefault="00891CA7" w:rsidP="00891CA7">
            <w:r w:rsidRPr="00891CA7">
              <w:t>Digital basics and device use</w:t>
            </w:r>
          </w:p>
        </w:tc>
      </w:tr>
      <w:tr w:rsidR="00891CA7" w:rsidRPr="00891CA7" w14:paraId="629F288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18A996" w14:textId="77777777" w:rsidR="00891CA7" w:rsidRPr="00891CA7" w:rsidRDefault="00891CA7" w:rsidP="00891CA7">
            <w:r w:rsidRPr="00891CA7">
              <w:t>Household skills, laundry, home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2ECC70" w14:textId="77777777" w:rsidR="00891CA7" w:rsidRPr="00891CA7" w:rsidRDefault="00891CA7" w:rsidP="00891CA7">
            <w:r w:rsidRPr="00891CA7">
              <w:t>Bike maintenance and cycling safety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65C2B9" w14:textId="77777777" w:rsidR="00891CA7" w:rsidRPr="00891CA7" w:rsidRDefault="00891CA7" w:rsidP="00891CA7">
            <w:r w:rsidRPr="00891CA7">
              <w:t>Personal safety, first aid, online safety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EC0B78" w14:textId="77777777" w:rsidR="00891CA7" w:rsidRPr="00891CA7" w:rsidRDefault="00891CA7" w:rsidP="00891CA7">
            <w:r w:rsidRPr="00891CA7">
              <w:t>Travel awareness and road safety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80F9BE" w14:textId="77777777" w:rsidR="00891CA7" w:rsidRPr="00891CA7" w:rsidRDefault="00891CA7" w:rsidP="00891CA7">
            <w:r w:rsidRPr="00891CA7">
              <w:t>Reading environmental print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F9F7AA" w14:textId="77777777" w:rsidR="00891CA7" w:rsidRPr="00891CA7" w:rsidRDefault="00891CA7" w:rsidP="00891CA7">
            <w:r w:rsidRPr="00891CA7">
              <w:t>Cyber security and data protection</w:t>
            </w:r>
          </w:p>
        </w:tc>
      </w:tr>
      <w:tr w:rsidR="00891CA7" w:rsidRPr="00891CA7" w14:paraId="7B334D9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D2F60C" w14:textId="77777777" w:rsidR="00891CA7" w:rsidRPr="00891CA7" w:rsidRDefault="00891CA7" w:rsidP="00891CA7">
            <w:r w:rsidRPr="00891CA7">
              <w:t>Shopping, budgeting, comparison shopping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35DCA3" w14:textId="77777777" w:rsidR="00891CA7" w:rsidRPr="00891CA7" w:rsidRDefault="00891CA7" w:rsidP="00891CA7">
            <w:r w:rsidRPr="00891CA7">
              <w:t>Arts Award: participation and skill development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5E2E7C" w14:textId="77777777" w:rsidR="00891CA7" w:rsidRPr="00891CA7" w:rsidRDefault="00891CA7" w:rsidP="00891CA7">
            <w:r w:rsidRPr="00891CA7">
              <w:t>Relationships, friendships and consent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2A19A6" w14:textId="77777777" w:rsidR="00891CA7" w:rsidRPr="00891CA7" w:rsidRDefault="00891CA7" w:rsidP="00891CA7">
            <w:r w:rsidRPr="00891CA7">
              <w:t>RE/Citizenship: identity and belonging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26BD89" w14:textId="77777777" w:rsidR="00891CA7" w:rsidRPr="00891CA7" w:rsidRDefault="00891CA7" w:rsidP="00891CA7">
            <w:r w:rsidRPr="00891CA7">
              <w:t>Speaking and listening in community situations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420E81" w14:textId="77777777" w:rsidR="00891CA7" w:rsidRPr="00891CA7" w:rsidRDefault="00891CA7" w:rsidP="00891CA7">
            <w:r w:rsidRPr="00891CA7">
              <w:t>Safe communication online</w:t>
            </w:r>
          </w:p>
        </w:tc>
      </w:tr>
      <w:tr w:rsidR="00891CA7" w:rsidRPr="00891CA7" w14:paraId="771F85F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D59B43" w14:textId="77777777" w:rsidR="00891CA7" w:rsidRPr="00891CA7" w:rsidRDefault="00891CA7" w:rsidP="00891CA7">
            <w:r w:rsidRPr="00891CA7">
              <w:t>Cooking for others and healthy eating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B25B30" w14:textId="77777777" w:rsidR="00891CA7" w:rsidRPr="00891CA7" w:rsidRDefault="00891CA7" w:rsidP="00891CA7">
            <w:r w:rsidRPr="00891CA7">
              <w:t>Esports and digital creativity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613866" w14:textId="77777777" w:rsidR="00891CA7" w:rsidRPr="00891CA7" w:rsidRDefault="00891CA7" w:rsidP="00891CA7">
            <w:r w:rsidRPr="00891CA7">
              <w:t>Emotional wellbeing and regulation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BD737B" w14:textId="77777777" w:rsidR="00891CA7" w:rsidRPr="00891CA7" w:rsidRDefault="00891CA7" w:rsidP="00891CA7">
            <w:r w:rsidRPr="00891CA7">
              <w:t>Community participation projects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3E1AB" w14:textId="77777777" w:rsidR="00891CA7" w:rsidRPr="00891CA7" w:rsidRDefault="00891CA7" w:rsidP="00891CA7">
            <w:r w:rsidRPr="00891CA7">
              <w:t>Communication for work and volunteering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F52880" w14:textId="77777777" w:rsidR="00891CA7" w:rsidRPr="00891CA7" w:rsidRDefault="00891CA7" w:rsidP="00891CA7">
            <w:r w:rsidRPr="00891CA7">
              <w:t>Digital collaboration</w:t>
            </w:r>
          </w:p>
        </w:tc>
      </w:tr>
      <w:tr w:rsidR="00891CA7" w:rsidRPr="00891CA7" w14:paraId="0FDBF2F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210746" w14:textId="77777777" w:rsidR="00891CA7" w:rsidRPr="00891CA7" w:rsidRDefault="00891CA7" w:rsidP="00891CA7">
            <w:r w:rsidRPr="00891CA7">
              <w:t>Independent travel linked to shopping and appointments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20C952" w14:textId="77777777" w:rsidR="00891CA7" w:rsidRPr="00891CA7" w:rsidRDefault="00891CA7" w:rsidP="00891CA7">
            <w:r w:rsidRPr="00891CA7">
              <w:t>Outside Environment: gardening and sustainability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D80DCD" w14:textId="77777777" w:rsidR="00891CA7" w:rsidRPr="00891CA7" w:rsidRDefault="00891CA7" w:rsidP="00891CA7">
            <w:r w:rsidRPr="00891CA7">
              <w:t>Healthy lifestyles and exercise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966875" w14:textId="77777777" w:rsidR="00891CA7" w:rsidRPr="00891CA7" w:rsidRDefault="00891CA7" w:rsidP="00891CA7">
            <w:r w:rsidRPr="00891CA7">
              <w:t>DofE volunteering and community action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323B6D" w14:textId="77777777" w:rsidR="00891CA7" w:rsidRPr="00891CA7" w:rsidRDefault="00891CA7" w:rsidP="00891CA7">
            <w:r w:rsidRPr="00891CA7">
              <w:t>Functional literacy in real contexts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EA63C" w14:textId="77777777" w:rsidR="00891CA7" w:rsidRPr="00891CA7" w:rsidRDefault="00891CA7" w:rsidP="00891CA7">
            <w:r w:rsidRPr="00891CA7">
              <w:t>Online research and information checking</w:t>
            </w:r>
          </w:p>
        </w:tc>
      </w:tr>
      <w:tr w:rsidR="00891CA7" w:rsidRPr="00891CA7" w14:paraId="6E3CF4A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24DE44" w14:textId="77777777" w:rsidR="00891CA7" w:rsidRPr="00891CA7" w:rsidRDefault="00891CA7" w:rsidP="00891CA7">
            <w:r w:rsidRPr="00891CA7">
              <w:t>Preparing for transition and future destinations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6FC2DD" w14:textId="77777777" w:rsidR="00891CA7" w:rsidRPr="00891CA7" w:rsidRDefault="00891CA7" w:rsidP="00891CA7">
            <w:r w:rsidRPr="00891CA7">
              <w:t>Enterprise project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936683" w14:textId="77777777" w:rsidR="00891CA7" w:rsidRPr="00891CA7" w:rsidRDefault="00891CA7" w:rsidP="00891CA7">
            <w:r w:rsidRPr="00891CA7">
              <w:t>Mental health and wellbeing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D07B58" w14:textId="77777777" w:rsidR="00891CA7" w:rsidRPr="00891CA7" w:rsidRDefault="00891CA7" w:rsidP="00891CA7">
            <w:r w:rsidRPr="00891CA7">
              <w:t>Community celebration and volunteering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18AAF2" w14:textId="77777777" w:rsidR="00891CA7" w:rsidRPr="00891CA7" w:rsidRDefault="00891CA7" w:rsidP="00891CA7">
            <w:r w:rsidRPr="00891CA7">
              <w:t>Presentation and reflection skills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62E6CB" w14:textId="77777777" w:rsidR="00891CA7" w:rsidRPr="00891CA7" w:rsidRDefault="00891CA7" w:rsidP="00891CA7">
            <w:r w:rsidRPr="00891CA7">
              <w:t>Digital portfolios and evidence gathering</w:t>
            </w:r>
          </w:p>
        </w:tc>
      </w:tr>
    </w:tbl>
    <w:p w14:paraId="709C59A3" w14:textId="77777777" w:rsidR="00DF0D32" w:rsidRDefault="00DF0D32" w:rsidP="00891CA7">
      <w:pPr>
        <w:rPr>
          <w:b/>
          <w:bCs/>
        </w:rPr>
      </w:pPr>
    </w:p>
    <w:p w14:paraId="0E02D582" w14:textId="7CD7747A" w:rsidR="00891CA7" w:rsidRPr="00891CA7" w:rsidRDefault="00891CA7" w:rsidP="00891CA7">
      <w:pPr>
        <w:rPr>
          <w:b/>
          <w:bCs/>
        </w:rPr>
      </w:pPr>
      <w:r w:rsidRPr="00891CA7">
        <w:rPr>
          <w:b/>
          <w:bCs/>
        </w:rPr>
        <w:t>Year B</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1"/>
        <w:gridCol w:w="2724"/>
        <w:gridCol w:w="2354"/>
        <w:gridCol w:w="2660"/>
        <w:gridCol w:w="2654"/>
        <w:gridCol w:w="2159"/>
      </w:tblGrid>
      <w:tr w:rsidR="00891CA7" w:rsidRPr="00891CA7" w14:paraId="4B4EAEDE"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37D1C7" w14:textId="77777777" w:rsidR="00891CA7" w:rsidRPr="00891CA7" w:rsidRDefault="00891CA7" w:rsidP="00891CA7">
            <w:pPr>
              <w:rPr>
                <w:b/>
                <w:bCs/>
              </w:rPr>
            </w:pPr>
            <w:r w:rsidRPr="00891CA7">
              <w:rPr>
                <w:b/>
                <w:bCs/>
              </w:rPr>
              <w:t>Independent Living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7790D1" w14:textId="77777777" w:rsidR="00891CA7" w:rsidRPr="00891CA7" w:rsidRDefault="00891CA7" w:rsidP="00891CA7">
            <w:pPr>
              <w:rPr>
                <w:b/>
                <w:bCs/>
              </w:rPr>
            </w:pPr>
            <w:r w:rsidRPr="00891CA7">
              <w:rPr>
                <w:b/>
                <w:bCs/>
              </w:rPr>
              <w:t>Personal Interests &amp; Enterprise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FB6D61" w14:textId="77777777" w:rsidR="00891CA7" w:rsidRPr="00891CA7" w:rsidRDefault="00891CA7" w:rsidP="00891CA7">
            <w:pPr>
              <w:rPr>
                <w:b/>
                <w:bCs/>
              </w:rPr>
            </w:pPr>
            <w:r w:rsidRPr="00891CA7">
              <w:rPr>
                <w:b/>
                <w:bCs/>
              </w:rPr>
              <w:t>Good Health</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9FF8B5" w14:textId="77777777" w:rsidR="00891CA7" w:rsidRPr="00891CA7" w:rsidRDefault="00891CA7" w:rsidP="00891CA7">
            <w:pPr>
              <w:rPr>
                <w:b/>
                <w:bCs/>
              </w:rPr>
            </w:pPr>
            <w:r w:rsidRPr="00891CA7">
              <w:rPr>
                <w:b/>
                <w:bCs/>
              </w:rPr>
              <w:t>Friends, Family &amp; Community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1502C2" w14:textId="77777777" w:rsidR="00891CA7" w:rsidRPr="00891CA7" w:rsidRDefault="00891CA7" w:rsidP="00891CA7">
            <w:pPr>
              <w:rPr>
                <w:b/>
                <w:bCs/>
              </w:rPr>
            </w:pPr>
            <w:r w:rsidRPr="00891CA7">
              <w:rPr>
                <w:b/>
                <w:bCs/>
              </w:rPr>
              <w:t>Communication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179F7F" w14:textId="77777777" w:rsidR="00891CA7" w:rsidRPr="00891CA7" w:rsidRDefault="00891CA7" w:rsidP="00891CA7">
            <w:pPr>
              <w:rPr>
                <w:b/>
                <w:bCs/>
              </w:rPr>
            </w:pPr>
            <w:r w:rsidRPr="00891CA7">
              <w:rPr>
                <w:b/>
                <w:bCs/>
              </w:rPr>
              <w:t>Computing &amp; Digital Skills</w:t>
            </w:r>
          </w:p>
        </w:tc>
      </w:tr>
      <w:tr w:rsidR="00891CA7" w:rsidRPr="00891CA7" w14:paraId="5683F2F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3540BB" w14:textId="77777777" w:rsidR="00891CA7" w:rsidRPr="00891CA7" w:rsidRDefault="00891CA7" w:rsidP="00891CA7">
            <w:r w:rsidRPr="00891CA7">
              <w:t>Independent living pathways and adult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011F40" w14:textId="77777777" w:rsidR="00891CA7" w:rsidRPr="00891CA7" w:rsidRDefault="00891CA7" w:rsidP="00891CA7">
            <w:r w:rsidRPr="00891CA7">
              <w:t>Careers and Prince's Trust / King's Trust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18A182" w14:textId="77777777" w:rsidR="00891CA7" w:rsidRPr="00891CA7" w:rsidRDefault="00891CA7" w:rsidP="00891CA7">
            <w:r w:rsidRPr="00891CA7">
              <w:t>Transition to adulthood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F8C81A" w14:textId="77777777" w:rsidR="00891CA7" w:rsidRPr="00891CA7" w:rsidRDefault="00891CA7" w:rsidP="00891CA7">
            <w:r w:rsidRPr="00891CA7">
              <w:t>Rights, responsibilities and citizenship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1590C" w14:textId="77777777" w:rsidR="00891CA7" w:rsidRPr="00891CA7" w:rsidRDefault="00891CA7" w:rsidP="00891CA7">
            <w:r w:rsidRPr="00891CA7">
              <w:t>CV writing and interview preparation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6205C4" w14:textId="77777777" w:rsidR="00891CA7" w:rsidRPr="00891CA7" w:rsidRDefault="00891CA7" w:rsidP="00891CA7">
            <w:r w:rsidRPr="00891CA7">
              <w:t>Productivity software</w:t>
            </w:r>
          </w:p>
        </w:tc>
      </w:tr>
      <w:tr w:rsidR="00891CA7" w:rsidRPr="00891CA7" w14:paraId="010DE00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682830" w14:textId="77777777" w:rsidR="00891CA7" w:rsidRPr="00891CA7" w:rsidRDefault="00891CA7" w:rsidP="00891CA7">
            <w:r w:rsidRPr="00891CA7">
              <w:t>Managing money and banking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DA875E" w14:textId="77777777" w:rsidR="00891CA7" w:rsidRPr="00891CA7" w:rsidRDefault="00891CA7" w:rsidP="00891CA7">
            <w:r w:rsidRPr="00891CA7">
              <w:t>Sports Leadership: planning and leading activities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87D107" w14:textId="77777777" w:rsidR="00891CA7" w:rsidRPr="00891CA7" w:rsidRDefault="00891CA7" w:rsidP="00891CA7">
            <w:r w:rsidRPr="00891CA7">
              <w:t>Safety in the workplace and community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6AD601" w14:textId="77777777" w:rsidR="00891CA7" w:rsidRPr="00891CA7" w:rsidRDefault="00891CA7" w:rsidP="00891CA7">
            <w:r w:rsidRPr="00891CA7">
              <w:t>Travel training and public transport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A0DAC0" w14:textId="77777777" w:rsidR="00891CA7" w:rsidRPr="00891CA7" w:rsidRDefault="00891CA7" w:rsidP="00891CA7">
            <w:r w:rsidRPr="00891CA7">
              <w:t>Workplace communication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F4D14A" w14:textId="77777777" w:rsidR="00891CA7" w:rsidRPr="00891CA7" w:rsidRDefault="00891CA7" w:rsidP="00891CA7">
            <w:r w:rsidRPr="00891CA7">
              <w:t>Digital footprint and scams</w:t>
            </w:r>
          </w:p>
        </w:tc>
      </w:tr>
      <w:tr w:rsidR="00891CA7" w:rsidRPr="00891CA7" w14:paraId="657AA7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F70ABD" w14:textId="77777777" w:rsidR="00891CA7" w:rsidRPr="00891CA7" w:rsidRDefault="00891CA7" w:rsidP="00891CA7">
            <w:r w:rsidRPr="00891CA7">
              <w:t>Meal preparation on a budget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63DA01" w14:textId="77777777" w:rsidR="00891CA7" w:rsidRPr="00891CA7" w:rsidRDefault="00891CA7" w:rsidP="00891CA7">
            <w:r w:rsidRPr="00891CA7">
              <w:t>Arts Award: artist research and event review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AF125B" w14:textId="77777777" w:rsidR="00891CA7" w:rsidRPr="00891CA7" w:rsidRDefault="00891CA7" w:rsidP="00891CA7">
            <w:r w:rsidRPr="00891CA7">
              <w:t>Healthy relationships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601D88" w14:textId="77777777" w:rsidR="00891CA7" w:rsidRPr="00891CA7" w:rsidRDefault="00891CA7" w:rsidP="00891CA7">
            <w:r w:rsidRPr="00891CA7">
              <w:t>Diversity, equality and inclusion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59A72D" w14:textId="77777777" w:rsidR="00891CA7" w:rsidRPr="00891CA7" w:rsidRDefault="00891CA7" w:rsidP="00891CA7">
            <w:r w:rsidRPr="00891CA7">
              <w:t>Self-advocacy and confidence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6F28BE" w14:textId="77777777" w:rsidR="00891CA7" w:rsidRPr="00891CA7" w:rsidRDefault="00891CA7" w:rsidP="00891CA7">
            <w:r w:rsidRPr="00891CA7">
              <w:t>Online identity and reputation</w:t>
            </w:r>
          </w:p>
        </w:tc>
      </w:tr>
      <w:tr w:rsidR="00891CA7" w:rsidRPr="00891CA7" w14:paraId="3F89A2D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53FF1F" w14:textId="77777777" w:rsidR="00891CA7" w:rsidRPr="00891CA7" w:rsidRDefault="00891CA7" w:rsidP="00891CA7">
            <w:r w:rsidRPr="00891CA7">
              <w:t>Maintaining a home environment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6F0972" w14:textId="77777777" w:rsidR="00891CA7" w:rsidRPr="00891CA7" w:rsidRDefault="00891CA7" w:rsidP="00891CA7">
            <w:r w:rsidRPr="00891CA7">
              <w:t>Esports leadership and teamwork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CA5BAA" w14:textId="77777777" w:rsidR="00891CA7" w:rsidRPr="00891CA7" w:rsidRDefault="00891CA7" w:rsidP="00891CA7">
            <w:r w:rsidRPr="00891CA7">
              <w:t>Sexual health and consent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2B6F43" w14:textId="77777777" w:rsidR="00891CA7" w:rsidRPr="00891CA7" w:rsidRDefault="00891CA7" w:rsidP="00891CA7">
            <w:r w:rsidRPr="00891CA7">
              <w:t>Independent community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582366" w14:textId="77777777" w:rsidR="00891CA7" w:rsidRPr="00891CA7" w:rsidRDefault="00891CA7" w:rsidP="00891CA7">
            <w:r w:rsidRPr="00891CA7">
              <w:t>Communication in unfamiliar situations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52D386" w14:textId="77777777" w:rsidR="00891CA7" w:rsidRPr="00891CA7" w:rsidRDefault="00891CA7" w:rsidP="00891CA7">
            <w:r w:rsidRPr="00891CA7">
              <w:t>Digital media creation</w:t>
            </w:r>
          </w:p>
        </w:tc>
      </w:tr>
      <w:tr w:rsidR="00891CA7" w:rsidRPr="00891CA7" w14:paraId="4B9E7A0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71A3B6" w14:textId="77777777" w:rsidR="00891CA7" w:rsidRPr="00891CA7" w:rsidRDefault="00891CA7" w:rsidP="00891CA7">
            <w:r w:rsidRPr="00891CA7">
              <w:t>Managing appointments and personal organisation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A23D2E" w14:textId="77777777" w:rsidR="00891CA7" w:rsidRPr="00891CA7" w:rsidRDefault="00891CA7" w:rsidP="00891CA7">
            <w:r w:rsidRPr="00891CA7">
              <w:t>Bike maintenance and route planning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11F329" w14:textId="77777777" w:rsidR="00891CA7" w:rsidRPr="00891CA7" w:rsidRDefault="00891CA7" w:rsidP="00891CA7">
            <w:r w:rsidRPr="00891CA7">
              <w:t>Drug, alcohol and health education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AA69D8" w14:textId="77777777" w:rsidR="00891CA7" w:rsidRPr="00891CA7" w:rsidRDefault="00891CA7" w:rsidP="00891CA7">
            <w:r w:rsidRPr="00891CA7">
              <w:t>Community navigation and problem-solving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AB90A3" w14:textId="77777777" w:rsidR="00891CA7" w:rsidRPr="00891CA7" w:rsidRDefault="00891CA7" w:rsidP="00891CA7">
            <w:r w:rsidRPr="00891CA7">
              <w:t>Formal communication for adulthood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D878C8" w14:textId="77777777" w:rsidR="00891CA7" w:rsidRPr="00891CA7" w:rsidRDefault="00891CA7" w:rsidP="00891CA7">
            <w:r w:rsidRPr="00891CA7">
              <w:t>Online transactions and budgeting</w:t>
            </w:r>
          </w:p>
        </w:tc>
      </w:tr>
      <w:tr w:rsidR="00891CA7" w:rsidRPr="00891CA7" w14:paraId="35AAC0B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868CF5" w14:textId="77777777" w:rsidR="00891CA7" w:rsidRPr="00891CA7" w:rsidRDefault="00891CA7" w:rsidP="00891CA7">
            <w:r w:rsidRPr="00891CA7">
              <w:t>Preparation for next placement, FE or employment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DA620D" w14:textId="77777777" w:rsidR="00891CA7" w:rsidRPr="00891CA7" w:rsidRDefault="00891CA7" w:rsidP="00891CA7">
            <w:r w:rsidRPr="00891CA7">
              <w:t>Enterprise showcase and celebration event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F07EC3" w14:textId="77777777" w:rsidR="00891CA7" w:rsidRPr="00891CA7" w:rsidRDefault="00891CA7" w:rsidP="00891CA7">
            <w:r w:rsidRPr="00891CA7">
              <w:t>Lifelong wellbeing planning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3BEA5C" w14:textId="77777777" w:rsidR="00891CA7" w:rsidRPr="00891CA7" w:rsidRDefault="00891CA7" w:rsidP="00891CA7">
            <w:r w:rsidRPr="00891CA7">
              <w:t>Independent participation in community life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9ABE70" w14:textId="77777777" w:rsidR="00891CA7" w:rsidRPr="00891CA7" w:rsidRDefault="00891CA7" w:rsidP="00891CA7">
            <w:r w:rsidRPr="00891CA7">
              <w:t>Reflecting and presenting achievements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8A190" w14:textId="77777777" w:rsidR="00891CA7" w:rsidRPr="00891CA7" w:rsidRDefault="00891CA7" w:rsidP="00891CA7">
            <w:r w:rsidRPr="00891CA7">
              <w:t>Technology for adult life</w:t>
            </w:r>
          </w:p>
        </w:tc>
      </w:tr>
    </w:tbl>
    <w:p w14:paraId="386DFE67" w14:textId="77777777" w:rsidR="00891CA7" w:rsidRDefault="00891CA7" w:rsidP="00891CA7">
      <w:pPr>
        <w:rPr>
          <w:b/>
          <w:bCs/>
        </w:rPr>
      </w:pPr>
    </w:p>
    <w:p w14:paraId="6FBAD467" w14:textId="77777777" w:rsidR="00767EA9" w:rsidRDefault="00767EA9" w:rsidP="00891CA7">
      <w:pPr>
        <w:rPr>
          <w:b/>
          <w:bCs/>
        </w:rPr>
      </w:pPr>
    </w:p>
    <w:p w14:paraId="005B559F" w14:textId="77777777" w:rsidR="00767EA9" w:rsidRDefault="00767EA9" w:rsidP="00891CA7">
      <w:pPr>
        <w:rPr>
          <w:b/>
          <w:bCs/>
        </w:rPr>
      </w:pPr>
    </w:p>
    <w:p w14:paraId="3E209DD1" w14:textId="65CE60AC" w:rsidR="4990066E" w:rsidRDefault="4990066E" w:rsidP="4990066E">
      <w:pPr>
        <w:rPr>
          <w:b/>
          <w:bCs/>
        </w:rPr>
      </w:pPr>
    </w:p>
    <w:p w14:paraId="17ECDFAC" w14:textId="4812AAB7" w:rsidR="1F31250F" w:rsidRDefault="1F31250F" w:rsidP="1F31250F">
      <w:pPr>
        <w:rPr>
          <w:b/>
          <w:bCs/>
        </w:rPr>
      </w:pPr>
    </w:p>
    <w:p w14:paraId="0E0DDB62" w14:textId="49F91EA2" w:rsidR="00891CA7" w:rsidRDefault="00891CA7" w:rsidP="00891CA7">
      <w:pPr>
        <w:rPr>
          <w:b/>
          <w:bCs/>
        </w:rPr>
      </w:pPr>
      <w:r w:rsidRPr="00891CA7">
        <w:rPr>
          <w:b/>
          <w:bCs/>
        </w:rPr>
        <w:t>Personal Interest</w:t>
      </w:r>
      <w:r>
        <w:rPr>
          <w:b/>
          <w:bCs/>
        </w:rPr>
        <w:t xml:space="preserve">s </w:t>
      </w:r>
      <w:r w:rsidR="00DF0D32">
        <w:rPr>
          <w:b/>
          <w:bCs/>
        </w:rPr>
        <w:t xml:space="preserve">– </w:t>
      </w:r>
    </w:p>
    <w:p w14:paraId="224C4537" w14:textId="32256996" w:rsidR="00DF0D32" w:rsidRDefault="00DF0D32" w:rsidP="00891CA7">
      <w:pPr>
        <w:rPr>
          <w:b/>
          <w:bCs/>
        </w:rPr>
      </w:pPr>
      <w:r>
        <w:rPr>
          <w:b/>
          <w:bCs/>
        </w:rPr>
        <w:t xml:space="preserve">Students will be provided with multiple opportunities to develop their personal interests; where they fall within the following areas, this is what they may cover within the </w:t>
      </w:r>
      <w:r w:rsidR="00767EA9">
        <w:rPr>
          <w:b/>
          <w:bCs/>
        </w:rPr>
        <w:t>two-year</w:t>
      </w:r>
      <w:r>
        <w:rPr>
          <w:b/>
          <w:bCs/>
        </w:rPr>
        <w:t xml:space="preserve"> cycle </w:t>
      </w:r>
    </w:p>
    <w:tbl>
      <w:tblPr>
        <w:tblStyle w:val="TableGrid"/>
        <w:tblW w:w="5000" w:type="pct"/>
        <w:tblLook w:val="04A0" w:firstRow="1" w:lastRow="0" w:firstColumn="1" w:lastColumn="0" w:noHBand="0" w:noVBand="1"/>
      </w:tblPr>
      <w:tblGrid>
        <w:gridCol w:w="3077"/>
        <w:gridCol w:w="3077"/>
        <w:gridCol w:w="3078"/>
        <w:gridCol w:w="3078"/>
        <w:gridCol w:w="3078"/>
      </w:tblGrid>
      <w:tr w:rsidR="00DF0D32" w14:paraId="17D7A716" w14:textId="77777777" w:rsidTr="1F31250F">
        <w:tc>
          <w:tcPr>
            <w:tcW w:w="1000" w:type="pct"/>
          </w:tcPr>
          <w:p w14:paraId="4533A12B" w14:textId="77777777" w:rsidR="00DF0D32" w:rsidRPr="00891CA7" w:rsidRDefault="00DF0D32" w:rsidP="00DF0D32">
            <w:pPr>
              <w:spacing w:after="160" w:line="278" w:lineRule="auto"/>
              <w:rPr>
                <w:b/>
                <w:bCs/>
              </w:rPr>
            </w:pPr>
            <w:r w:rsidRPr="00891CA7">
              <w:rPr>
                <w:b/>
                <w:bCs/>
              </w:rPr>
              <w:t>Sports Leadership</w:t>
            </w:r>
          </w:p>
          <w:p w14:paraId="7766A765" w14:textId="77777777" w:rsidR="00DF0D32" w:rsidRDefault="00DF0D32" w:rsidP="00891CA7">
            <w:pPr>
              <w:rPr>
                <w:b/>
                <w:bCs/>
              </w:rPr>
            </w:pPr>
          </w:p>
        </w:tc>
        <w:tc>
          <w:tcPr>
            <w:tcW w:w="1000" w:type="pct"/>
          </w:tcPr>
          <w:p w14:paraId="4E7433FD" w14:textId="77777777" w:rsidR="00DF0D32" w:rsidRPr="00891CA7" w:rsidRDefault="00DF0D32" w:rsidP="00DF0D32">
            <w:pPr>
              <w:spacing w:after="160" w:line="278" w:lineRule="auto"/>
              <w:rPr>
                <w:b/>
                <w:bCs/>
              </w:rPr>
            </w:pPr>
            <w:r w:rsidRPr="00891CA7">
              <w:rPr>
                <w:b/>
                <w:bCs/>
              </w:rPr>
              <w:t>Outside Environment</w:t>
            </w:r>
          </w:p>
          <w:p w14:paraId="3830CB0C" w14:textId="77777777" w:rsidR="00DF0D32" w:rsidRDefault="00DF0D32" w:rsidP="00891CA7">
            <w:pPr>
              <w:rPr>
                <w:b/>
                <w:bCs/>
              </w:rPr>
            </w:pPr>
          </w:p>
        </w:tc>
        <w:tc>
          <w:tcPr>
            <w:tcW w:w="1000" w:type="pct"/>
          </w:tcPr>
          <w:p w14:paraId="42EA60DA" w14:textId="0C7F5D5A" w:rsidR="00DF0D32" w:rsidRDefault="00DF0D32" w:rsidP="00DF0D32">
            <w:pPr>
              <w:spacing w:after="160" w:line="278" w:lineRule="auto"/>
              <w:rPr>
                <w:b/>
                <w:bCs/>
              </w:rPr>
            </w:pPr>
            <w:r w:rsidRPr="00891CA7">
              <w:rPr>
                <w:b/>
                <w:bCs/>
              </w:rPr>
              <w:t>Cycling and Bike Maintenance</w:t>
            </w:r>
          </w:p>
        </w:tc>
        <w:tc>
          <w:tcPr>
            <w:tcW w:w="1000" w:type="pct"/>
          </w:tcPr>
          <w:p w14:paraId="144EB52F" w14:textId="77777777" w:rsidR="00DF0D32" w:rsidRPr="00891CA7" w:rsidRDefault="00DF0D32" w:rsidP="00DF0D32">
            <w:pPr>
              <w:spacing w:after="160" w:line="278" w:lineRule="auto"/>
              <w:rPr>
                <w:b/>
                <w:bCs/>
              </w:rPr>
            </w:pPr>
            <w:r w:rsidRPr="00891CA7">
              <w:rPr>
                <w:b/>
                <w:bCs/>
              </w:rPr>
              <w:t>Arts Award</w:t>
            </w:r>
          </w:p>
          <w:p w14:paraId="34926EB3" w14:textId="77777777" w:rsidR="00DF0D32" w:rsidRDefault="00DF0D32" w:rsidP="00891CA7">
            <w:pPr>
              <w:rPr>
                <w:b/>
                <w:bCs/>
              </w:rPr>
            </w:pPr>
          </w:p>
        </w:tc>
        <w:tc>
          <w:tcPr>
            <w:tcW w:w="1000" w:type="pct"/>
          </w:tcPr>
          <w:p w14:paraId="5BC533EA" w14:textId="77777777" w:rsidR="00DF0D32" w:rsidRPr="00891CA7" w:rsidRDefault="00DF0D32" w:rsidP="00DF0D32">
            <w:pPr>
              <w:spacing w:after="160" w:line="278" w:lineRule="auto"/>
              <w:rPr>
                <w:b/>
                <w:bCs/>
              </w:rPr>
            </w:pPr>
            <w:r w:rsidRPr="00891CA7">
              <w:rPr>
                <w:b/>
                <w:bCs/>
              </w:rPr>
              <w:t>Esports &amp; Digital Creativity</w:t>
            </w:r>
          </w:p>
          <w:p w14:paraId="70ADAB41" w14:textId="77777777" w:rsidR="00DF0D32" w:rsidRDefault="00DF0D32" w:rsidP="00891CA7">
            <w:pPr>
              <w:rPr>
                <w:b/>
                <w:bCs/>
              </w:rPr>
            </w:pPr>
          </w:p>
        </w:tc>
      </w:tr>
      <w:tr w:rsidR="00DF0D32" w14:paraId="1433E40F" w14:textId="77777777" w:rsidTr="1F31250F">
        <w:tc>
          <w:tcPr>
            <w:tcW w:w="1000" w:type="pct"/>
          </w:tcPr>
          <w:p w14:paraId="434E2980" w14:textId="77777777" w:rsidR="00DF0D32" w:rsidRPr="00891CA7" w:rsidRDefault="00DF0D32" w:rsidP="00DF0D32">
            <w:pPr>
              <w:spacing w:after="160" w:line="278" w:lineRule="auto"/>
            </w:pPr>
            <w:r w:rsidRPr="00891CA7">
              <w:t>Teamwork and communication</w:t>
            </w:r>
          </w:p>
          <w:p w14:paraId="289AEACB" w14:textId="77777777" w:rsidR="00DF0D32" w:rsidRPr="00891CA7" w:rsidRDefault="00DF0D32" w:rsidP="00DF0D32">
            <w:pPr>
              <w:spacing w:after="160" w:line="278" w:lineRule="auto"/>
            </w:pPr>
            <w:r w:rsidRPr="00891CA7">
              <w:t>Leadership qualities</w:t>
            </w:r>
          </w:p>
          <w:p w14:paraId="5A2E38AC" w14:textId="77777777" w:rsidR="00DF0D32" w:rsidRPr="00891CA7" w:rsidRDefault="00DF0D32" w:rsidP="00DF0D32">
            <w:pPr>
              <w:spacing w:after="160" w:line="278" w:lineRule="auto"/>
            </w:pPr>
            <w:r w:rsidRPr="00891CA7">
              <w:t>Inclusion in sport</w:t>
            </w:r>
          </w:p>
          <w:p w14:paraId="3A4110E7" w14:textId="77777777" w:rsidR="00DF0D32" w:rsidRPr="00891CA7" w:rsidRDefault="00DF0D32" w:rsidP="00DF0D32">
            <w:pPr>
              <w:spacing w:after="160" w:line="278" w:lineRule="auto"/>
            </w:pPr>
            <w:r w:rsidRPr="00891CA7">
              <w:t>Planning activities</w:t>
            </w:r>
          </w:p>
          <w:p w14:paraId="6D322F67" w14:textId="24C1B104" w:rsidR="00DF0D32" w:rsidRPr="00891CA7" w:rsidRDefault="00DF0D32" w:rsidP="00DF0D32">
            <w:pPr>
              <w:spacing w:after="160" w:line="278" w:lineRule="auto"/>
            </w:pPr>
            <w:r>
              <w:t xml:space="preserve">Leading </w:t>
            </w:r>
            <w:r w:rsidR="7357276F">
              <w:t>warm-ups</w:t>
            </w:r>
          </w:p>
          <w:p w14:paraId="4731B063" w14:textId="3951792E" w:rsidR="00DF0D32" w:rsidRDefault="00DF0D32" w:rsidP="00DF0D32">
            <w:pPr>
              <w:rPr>
                <w:b/>
                <w:bCs/>
              </w:rPr>
            </w:pPr>
            <w:r w:rsidRPr="00891CA7">
              <w:t>Evaluating performance</w:t>
            </w:r>
          </w:p>
        </w:tc>
        <w:tc>
          <w:tcPr>
            <w:tcW w:w="1000" w:type="pct"/>
          </w:tcPr>
          <w:p w14:paraId="38EF916B" w14:textId="77777777" w:rsidR="00DF0D32" w:rsidRPr="00891CA7" w:rsidRDefault="00DF0D32" w:rsidP="00DF0D32">
            <w:pPr>
              <w:spacing w:after="160" w:line="278" w:lineRule="auto"/>
            </w:pPr>
            <w:r w:rsidRPr="00891CA7">
              <w:t>Garden safety</w:t>
            </w:r>
          </w:p>
          <w:p w14:paraId="59AA7EDA" w14:textId="77777777" w:rsidR="00DF0D32" w:rsidRPr="00891CA7" w:rsidRDefault="00DF0D32" w:rsidP="00DF0D32">
            <w:pPr>
              <w:spacing w:after="160" w:line="278" w:lineRule="auto"/>
            </w:pPr>
            <w:r w:rsidRPr="00891CA7">
              <w:t>Tool identification</w:t>
            </w:r>
          </w:p>
          <w:p w14:paraId="7CD147E2" w14:textId="77777777" w:rsidR="00DF0D32" w:rsidRPr="00891CA7" w:rsidRDefault="00DF0D32" w:rsidP="00DF0D32">
            <w:pPr>
              <w:spacing w:after="160" w:line="278" w:lineRule="auto"/>
            </w:pPr>
            <w:r w:rsidRPr="00891CA7">
              <w:t>Planting and growing</w:t>
            </w:r>
          </w:p>
          <w:p w14:paraId="03BFAF61" w14:textId="77777777" w:rsidR="00DF0D32" w:rsidRPr="00891CA7" w:rsidRDefault="00DF0D32" w:rsidP="00DF0D32">
            <w:pPr>
              <w:spacing w:after="160" w:line="278" w:lineRule="auto"/>
            </w:pPr>
            <w:r w:rsidRPr="00891CA7">
              <w:t>Composting</w:t>
            </w:r>
          </w:p>
          <w:p w14:paraId="6BB7BC88" w14:textId="77777777" w:rsidR="00DF0D32" w:rsidRPr="00891CA7" w:rsidRDefault="00DF0D32" w:rsidP="00DF0D32">
            <w:pPr>
              <w:spacing w:after="160" w:line="278" w:lineRule="auto"/>
            </w:pPr>
            <w:r w:rsidRPr="00891CA7">
              <w:t>Site maintenance</w:t>
            </w:r>
          </w:p>
          <w:p w14:paraId="02C89244" w14:textId="77777777" w:rsidR="00DF0D32" w:rsidRPr="00891CA7" w:rsidRDefault="00DF0D32" w:rsidP="00DF0D32">
            <w:pPr>
              <w:spacing w:after="160" w:line="278" w:lineRule="auto"/>
            </w:pPr>
            <w:r w:rsidRPr="00891CA7">
              <w:t>Environmental awareness</w:t>
            </w:r>
          </w:p>
          <w:p w14:paraId="5848A50C" w14:textId="3887485B" w:rsidR="00DF0D32" w:rsidRDefault="00DF0D32" w:rsidP="00891CA7">
            <w:pPr>
              <w:rPr>
                <w:b/>
                <w:bCs/>
              </w:rPr>
            </w:pPr>
          </w:p>
        </w:tc>
        <w:tc>
          <w:tcPr>
            <w:tcW w:w="1000" w:type="pct"/>
          </w:tcPr>
          <w:p w14:paraId="6032A93B" w14:textId="77777777" w:rsidR="00DF0D32" w:rsidRPr="00891CA7" w:rsidRDefault="00DF0D32" w:rsidP="00DF0D32">
            <w:pPr>
              <w:spacing w:after="160" w:line="278" w:lineRule="auto"/>
            </w:pPr>
            <w:r w:rsidRPr="00891CA7">
              <w:t>Helmet fitting and safety</w:t>
            </w:r>
          </w:p>
          <w:p w14:paraId="12931FF1" w14:textId="77777777" w:rsidR="00DF0D32" w:rsidRPr="00891CA7" w:rsidRDefault="00DF0D32" w:rsidP="00DF0D32">
            <w:pPr>
              <w:spacing w:after="160" w:line="278" w:lineRule="auto"/>
            </w:pPr>
            <w:r w:rsidRPr="00891CA7">
              <w:t>Naming bike parts</w:t>
            </w:r>
          </w:p>
          <w:p w14:paraId="313D1C6B" w14:textId="77777777" w:rsidR="00DF0D32" w:rsidRPr="00891CA7" w:rsidRDefault="00DF0D32" w:rsidP="00DF0D32">
            <w:pPr>
              <w:spacing w:after="160" w:line="278" w:lineRule="auto"/>
            </w:pPr>
            <w:r w:rsidRPr="00891CA7">
              <w:t>Bicycle safety checks</w:t>
            </w:r>
          </w:p>
          <w:p w14:paraId="107813BC" w14:textId="77777777" w:rsidR="00DF0D32" w:rsidRPr="00891CA7" w:rsidRDefault="00DF0D32" w:rsidP="00DF0D32">
            <w:pPr>
              <w:spacing w:after="160" w:line="278" w:lineRule="auto"/>
            </w:pPr>
            <w:r w:rsidRPr="00891CA7">
              <w:t>Basic bike care</w:t>
            </w:r>
          </w:p>
          <w:p w14:paraId="6999C51F" w14:textId="77777777" w:rsidR="00DF0D32" w:rsidRPr="00891CA7" w:rsidRDefault="00DF0D32" w:rsidP="00DF0D32">
            <w:pPr>
              <w:spacing w:after="160" w:line="278" w:lineRule="auto"/>
            </w:pPr>
            <w:r w:rsidRPr="00891CA7">
              <w:t>Balance and control skills</w:t>
            </w:r>
          </w:p>
          <w:p w14:paraId="4B2C2E72" w14:textId="77777777" w:rsidR="00DF0D32" w:rsidRPr="00891CA7" w:rsidRDefault="00DF0D32" w:rsidP="00DF0D32">
            <w:pPr>
              <w:spacing w:after="160" w:line="278" w:lineRule="auto"/>
            </w:pPr>
            <w:r w:rsidRPr="00891CA7">
              <w:t>Group cycling</w:t>
            </w:r>
          </w:p>
          <w:p w14:paraId="75F0AA74" w14:textId="77777777" w:rsidR="00DF0D32" w:rsidRDefault="00DF0D32" w:rsidP="00891CA7">
            <w:pPr>
              <w:rPr>
                <w:b/>
                <w:bCs/>
              </w:rPr>
            </w:pPr>
          </w:p>
        </w:tc>
        <w:tc>
          <w:tcPr>
            <w:tcW w:w="1000" w:type="pct"/>
          </w:tcPr>
          <w:p w14:paraId="7DEAB698" w14:textId="77777777" w:rsidR="00DF0D32" w:rsidRPr="00891CA7" w:rsidRDefault="00DF0D32" w:rsidP="00DF0D32">
            <w:pPr>
              <w:spacing w:after="160" w:line="278" w:lineRule="auto"/>
            </w:pPr>
            <w:r w:rsidRPr="00891CA7">
              <w:t>Participate in the arts</w:t>
            </w:r>
          </w:p>
          <w:p w14:paraId="306BF35C" w14:textId="77777777" w:rsidR="00DF0D32" w:rsidRPr="00891CA7" w:rsidRDefault="00DF0D32" w:rsidP="00DF0D32">
            <w:pPr>
              <w:spacing w:after="160" w:line="278" w:lineRule="auto"/>
            </w:pPr>
            <w:r w:rsidRPr="00891CA7">
              <w:t>Explore art forms</w:t>
            </w:r>
          </w:p>
          <w:p w14:paraId="3863D9ED" w14:textId="77777777" w:rsidR="00DF0D32" w:rsidRPr="00891CA7" w:rsidRDefault="00DF0D32" w:rsidP="00DF0D32">
            <w:pPr>
              <w:spacing w:after="160" w:line="278" w:lineRule="auto"/>
            </w:pPr>
            <w:r w:rsidRPr="00891CA7">
              <w:t>Develop personal skills</w:t>
            </w:r>
          </w:p>
          <w:p w14:paraId="69AC3A34" w14:textId="77777777" w:rsidR="00DF0D32" w:rsidRPr="00891CA7" w:rsidRDefault="00DF0D32" w:rsidP="00DF0D32">
            <w:pPr>
              <w:spacing w:after="160" w:line="278" w:lineRule="auto"/>
            </w:pPr>
            <w:r w:rsidRPr="00891CA7">
              <w:t>Record achievements</w:t>
            </w:r>
          </w:p>
          <w:p w14:paraId="0F41C651" w14:textId="77777777" w:rsidR="00DF0D32" w:rsidRPr="00891CA7" w:rsidRDefault="00DF0D32" w:rsidP="00DF0D32">
            <w:pPr>
              <w:spacing w:after="160" w:line="278" w:lineRule="auto"/>
            </w:pPr>
            <w:r w:rsidRPr="00891CA7">
              <w:t>Review performances/events</w:t>
            </w:r>
          </w:p>
          <w:p w14:paraId="6961DAB4" w14:textId="77777777" w:rsidR="00DF0D32" w:rsidRPr="00891CA7" w:rsidRDefault="00DF0D32" w:rsidP="00DF0D32">
            <w:pPr>
              <w:spacing w:after="160" w:line="278" w:lineRule="auto"/>
            </w:pPr>
            <w:r w:rsidRPr="00891CA7">
              <w:t>Reflect on learning</w:t>
            </w:r>
          </w:p>
          <w:p w14:paraId="2CC80FF7" w14:textId="77777777" w:rsidR="00DF0D32" w:rsidRDefault="00DF0D32" w:rsidP="00891CA7">
            <w:pPr>
              <w:rPr>
                <w:b/>
                <w:bCs/>
              </w:rPr>
            </w:pPr>
          </w:p>
        </w:tc>
        <w:tc>
          <w:tcPr>
            <w:tcW w:w="1000" w:type="pct"/>
          </w:tcPr>
          <w:p w14:paraId="2E2B64E8" w14:textId="77777777" w:rsidR="00DF0D32" w:rsidRPr="00891CA7" w:rsidRDefault="00DF0D32" w:rsidP="00DF0D32">
            <w:pPr>
              <w:spacing w:after="160" w:line="278" w:lineRule="auto"/>
            </w:pPr>
            <w:r w:rsidRPr="00891CA7">
              <w:t>Team communication</w:t>
            </w:r>
          </w:p>
          <w:p w14:paraId="51CAE528" w14:textId="77777777" w:rsidR="00DF0D32" w:rsidRPr="00891CA7" w:rsidRDefault="00DF0D32" w:rsidP="00DF0D32">
            <w:pPr>
              <w:spacing w:after="160" w:line="278" w:lineRule="auto"/>
            </w:pPr>
            <w:r w:rsidRPr="00891CA7">
              <w:t>Responsible gaming</w:t>
            </w:r>
          </w:p>
          <w:p w14:paraId="6FC6174E" w14:textId="77777777" w:rsidR="00DF0D32" w:rsidRPr="00891CA7" w:rsidRDefault="00DF0D32" w:rsidP="00DF0D32">
            <w:pPr>
              <w:spacing w:after="160" w:line="278" w:lineRule="auto"/>
            </w:pPr>
            <w:r w:rsidRPr="00891CA7">
              <w:t>Digital citizenship</w:t>
            </w:r>
          </w:p>
          <w:p w14:paraId="1D78FB22" w14:textId="77777777" w:rsidR="00DF0D32" w:rsidRPr="00891CA7" w:rsidRDefault="00DF0D32" w:rsidP="00DF0D32">
            <w:pPr>
              <w:spacing w:after="160" w:line="278" w:lineRule="auto"/>
            </w:pPr>
            <w:r w:rsidRPr="00891CA7">
              <w:t>Game design appreciation</w:t>
            </w:r>
          </w:p>
          <w:p w14:paraId="4546FB21" w14:textId="11F6E6E6" w:rsidR="00DF0D32" w:rsidRPr="00891CA7" w:rsidRDefault="00DF0D32" w:rsidP="00DF0D32">
            <w:pPr>
              <w:spacing w:after="160" w:line="278" w:lineRule="auto"/>
            </w:pPr>
            <w:r w:rsidRPr="00891CA7">
              <w:t>Team roles an</w:t>
            </w:r>
            <w:r>
              <w:t xml:space="preserve">d </w:t>
            </w:r>
            <w:r w:rsidRPr="00891CA7">
              <w:t>collaboration</w:t>
            </w:r>
          </w:p>
          <w:p w14:paraId="4F1CE82B" w14:textId="77777777" w:rsidR="00DF0D32" w:rsidRPr="00891CA7" w:rsidRDefault="00DF0D32" w:rsidP="00DF0D32">
            <w:pPr>
              <w:spacing w:after="160" w:line="278" w:lineRule="auto"/>
            </w:pPr>
            <w:r w:rsidRPr="00891CA7">
              <w:t>Online safety</w:t>
            </w:r>
          </w:p>
          <w:p w14:paraId="121938E5" w14:textId="77777777" w:rsidR="00DF0D32" w:rsidRDefault="00DF0D32" w:rsidP="00891CA7">
            <w:pPr>
              <w:rPr>
                <w:b/>
                <w:bCs/>
              </w:rPr>
            </w:pPr>
          </w:p>
        </w:tc>
      </w:tr>
      <w:tr w:rsidR="00DF0D32" w14:paraId="2D280618" w14:textId="77777777" w:rsidTr="1F31250F">
        <w:tc>
          <w:tcPr>
            <w:tcW w:w="1000" w:type="pct"/>
          </w:tcPr>
          <w:p w14:paraId="0D932DC4" w14:textId="77777777" w:rsidR="00DF0D32" w:rsidRPr="00891CA7" w:rsidRDefault="00DF0D32" w:rsidP="00DF0D32">
            <w:pPr>
              <w:spacing w:after="160" w:line="278" w:lineRule="auto"/>
            </w:pPr>
            <w:r w:rsidRPr="00891CA7">
              <w:t>Coaching skills</w:t>
            </w:r>
          </w:p>
          <w:p w14:paraId="624F81DB" w14:textId="77777777" w:rsidR="00DF0D32" w:rsidRPr="00891CA7" w:rsidRDefault="00DF0D32" w:rsidP="00DF0D32">
            <w:pPr>
              <w:spacing w:after="160" w:line="278" w:lineRule="auto"/>
            </w:pPr>
            <w:r w:rsidRPr="00891CA7">
              <w:t>STEP principle</w:t>
            </w:r>
          </w:p>
          <w:p w14:paraId="1F359D9B" w14:textId="0695CE04" w:rsidR="00DF0D32" w:rsidRPr="00891CA7" w:rsidRDefault="00DF0D32" w:rsidP="00DF0D32">
            <w:pPr>
              <w:spacing w:after="160" w:line="278" w:lineRule="auto"/>
            </w:pPr>
            <w:r w:rsidRPr="00891CA7">
              <w:t>Inclusive sports</w:t>
            </w:r>
            <w:r>
              <w:t xml:space="preserve"> </w:t>
            </w:r>
            <w:r w:rsidRPr="00891CA7">
              <w:t>leadership</w:t>
            </w:r>
          </w:p>
          <w:p w14:paraId="66EBFE20" w14:textId="77777777" w:rsidR="00DF0D32" w:rsidRPr="00891CA7" w:rsidRDefault="00DF0D32" w:rsidP="00DF0D32">
            <w:pPr>
              <w:spacing w:after="160" w:line="278" w:lineRule="auto"/>
            </w:pPr>
            <w:r w:rsidRPr="00891CA7">
              <w:t>Organising events</w:t>
            </w:r>
          </w:p>
          <w:p w14:paraId="06810205" w14:textId="77777777" w:rsidR="00DF0D32" w:rsidRPr="00891CA7" w:rsidRDefault="00DF0D32" w:rsidP="00DF0D32">
            <w:pPr>
              <w:spacing w:after="160" w:line="278" w:lineRule="auto"/>
            </w:pPr>
            <w:r w:rsidRPr="00891CA7">
              <w:t>Peer mentoring</w:t>
            </w:r>
          </w:p>
          <w:p w14:paraId="1E373EFA" w14:textId="77777777" w:rsidR="00DF0D32" w:rsidRPr="00891CA7" w:rsidRDefault="00DF0D32" w:rsidP="00DF0D32">
            <w:pPr>
              <w:spacing w:after="160" w:line="278" w:lineRule="auto"/>
            </w:pPr>
            <w:r w:rsidRPr="00891CA7">
              <w:lastRenderedPageBreak/>
              <w:t>Community sports participation</w:t>
            </w:r>
          </w:p>
          <w:p w14:paraId="25C0DE74" w14:textId="77777777" w:rsidR="00DF0D32" w:rsidRDefault="00DF0D32" w:rsidP="00891CA7">
            <w:pPr>
              <w:rPr>
                <w:b/>
                <w:bCs/>
              </w:rPr>
            </w:pPr>
          </w:p>
        </w:tc>
        <w:tc>
          <w:tcPr>
            <w:tcW w:w="1000" w:type="pct"/>
          </w:tcPr>
          <w:p w14:paraId="5A56735D" w14:textId="77777777" w:rsidR="00DF0D32" w:rsidRPr="00891CA7" w:rsidRDefault="00DF0D32" w:rsidP="00DF0D32">
            <w:pPr>
              <w:spacing w:after="160" w:line="278" w:lineRule="auto"/>
            </w:pPr>
            <w:r w:rsidRPr="00891CA7">
              <w:lastRenderedPageBreak/>
              <w:t>Garden planning</w:t>
            </w:r>
          </w:p>
          <w:p w14:paraId="41949891" w14:textId="77777777" w:rsidR="00DF0D32" w:rsidRPr="00891CA7" w:rsidRDefault="00DF0D32" w:rsidP="00DF0D32">
            <w:pPr>
              <w:spacing w:after="160" w:line="278" w:lineRule="auto"/>
            </w:pPr>
            <w:r w:rsidRPr="00891CA7">
              <w:t>Sustainable projects</w:t>
            </w:r>
          </w:p>
          <w:p w14:paraId="7CADCE16" w14:textId="65DB0872" w:rsidR="00DF0D32" w:rsidRPr="00891CA7" w:rsidRDefault="00DF0D32" w:rsidP="00DF0D32">
            <w:pPr>
              <w:spacing w:after="160" w:line="278" w:lineRule="auto"/>
            </w:pPr>
            <w:r w:rsidRPr="00891CA7">
              <w:t>Seasonal</w:t>
            </w:r>
            <w:r>
              <w:t xml:space="preserve"> </w:t>
            </w:r>
            <w:r w:rsidRPr="00891CA7">
              <w:t>maintenance</w:t>
            </w:r>
          </w:p>
          <w:p w14:paraId="32C812E9" w14:textId="77777777" w:rsidR="00DF0D32" w:rsidRPr="00891CA7" w:rsidRDefault="00DF0D32" w:rsidP="00DF0D32">
            <w:pPr>
              <w:spacing w:after="160" w:line="278" w:lineRule="auto"/>
            </w:pPr>
            <w:r w:rsidRPr="00891CA7">
              <w:t>Habitat creation</w:t>
            </w:r>
          </w:p>
          <w:p w14:paraId="408A444B" w14:textId="77777777" w:rsidR="00DF0D32" w:rsidRPr="00891CA7" w:rsidRDefault="00DF0D32" w:rsidP="00DF0D32">
            <w:pPr>
              <w:spacing w:after="160" w:line="278" w:lineRule="auto"/>
            </w:pPr>
            <w:r w:rsidRPr="00891CA7">
              <w:t>Independent grounds maintenance</w:t>
            </w:r>
          </w:p>
          <w:p w14:paraId="136ACE4F" w14:textId="77777777" w:rsidR="00DF0D32" w:rsidRPr="00891CA7" w:rsidRDefault="00DF0D32" w:rsidP="00DF0D32">
            <w:pPr>
              <w:spacing w:after="160" w:line="278" w:lineRule="auto"/>
            </w:pPr>
            <w:r w:rsidRPr="00891CA7">
              <w:lastRenderedPageBreak/>
              <w:t>Community environmental projects</w:t>
            </w:r>
          </w:p>
          <w:p w14:paraId="7322DB29" w14:textId="77777777" w:rsidR="00DF0D32" w:rsidRDefault="00DF0D32" w:rsidP="00891CA7">
            <w:pPr>
              <w:rPr>
                <w:b/>
                <w:bCs/>
              </w:rPr>
            </w:pPr>
          </w:p>
        </w:tc>
        <w:tc>
          <w:tcPr>
            <w:tcW w:w="1000" w:type="pct"/>
          </w:tcPr>
          <w:p w14:paraId="66B4D76D" w14:textId="77777777" w:rsidR="00DF0D32" w:rsidRPr="00891CA7" w:rsidRDefault="00DF0D32" w:rsidP="00DF0D32">
            <w:pPr>
              <w:spacing w:after="160" w:line="278" w:lineRule="auto"/>
            </w:pPr>
            <w:r w:rsidRPr="00891CA7">
              <w:lastRenderedPageBreak/>
              <w:t>Route planning</w:t>
            </w:r>
          </w:p>
          <w:p w14:paraId="42B97106" w14:textId="77777777" w:rsidR="00DF0D32" w:rsidRPr="00891CA7" w:rsidRDefault="00DF0D32" w:rsidP="00DF0D32">
            <w:pPr>
              <w:spacing w:after="160" w:line="278" w:lineRule="auto"/>
            </w:pPr>
            <w:r w:rsidRPr="00891CA7">
              <w:t>Highway Code</w:t>
            </w:r>
          </w:p>
          <w:p w14:paraId="5F31D9C1" w14:textId="77777777" w:rsidR="00DF0D32" w:rsidRPr="00891CA7" w:rsidRDefault="00DF0D32" w:rsidP="00DF0D32">
            <w:pPr>
              <w:spacing w:after="160" w:line="278" w:lineRule="auto"/>
            </w:pPr>
            <w:r w:rsidRPr="00891CA7">
              <w:t>Advanced cycling skills</w:t>
            </w:r>
          </w:p>
          <w:p w14:paraId="167BB481" w14:textId="77777777" w:rsidR="00DF0D32" w:rsidRPr="00891CA7" w:rsidRDefault="00DF0D32" w:rsidP="00DF0D32">
            <w:pPr>
              <w:spacing w:after="160" w:line="278" w:lineRule="auto"/>
            </w:pPr>
            <w:r w:rsidRPr="00891CA7">
              <w:t>Repairs and adjustments</w:t>
            </w:r>
          </w:p>
          <w:p w14:paraId="22C88837" w14:textId="77777777" w:rsidR="00DF0D32" w:rsidRPr="00891CA7" w:rsidRDefault="00DF0D32" w:rsidP="00DF0D32">
            <w:pPr>
              <w:spacing w:after="160" w:line="278" w:lineRule="auto"/>
            </w:pPr>
            <w:r w:rsidRPr="00891CA7">
              <w:t>Independent maintenance</w:t>
            </w:r>
          </w:p>
          <w:p w14:paraId="1B3E97A0" w14:textId="021E672C" w:rsidR="00DF0D32" w:rsidRDefault="00DF0D32" w:rsidP="00DF0D32">
            <w:pPr>
              <w:rPr>
                <w:b/>
                <w:bCs/>
              </w:rPr>
            </w:pPr>
            <w:r w:rsidRPr="00891CA7">
              <w:t>Community cycling routes</w:t>
            </w:r>
          </w:p>
        </w:tc>
        <w:tc>
          <w:tcPr>
            <w:tcW w:w="1000" w:type="pct"/>
          </w:tcPr>
          <w:p w14:paraId="1A19985A" w14:textId="77777777" w:rsidR="00DF0D32" w:rsidRPr="00891CA7" w:rsidRDefault="00DF0D32" w:rsidP="00DF0D32">
            <w:pPr>
              <w:spacing w:after="160" w:line="278" w:lineRule="auto"/>
            </w:pPr>
            <w:r w:rsidRPr="00891CA7">
              <w:t>Research artists</w:t>
            </w:r>
          </w:p>
          <w:p w14:paraId="62F66BEA" w14:textId="77777777" w:rsidR="00DF0D32" w:rsidRPr="00891CA7" w:rsidRDefault="00DF0D32" w:rsidP="00DF0D32">
            <w:pPr>
              <w:spacing w:after="160" w:line="278" w:lineRule="auto"/>
            </w:pPr>
            <w:r w:rsidRPr="00891CA7">
              <w:t>Develop advanced skills</w:t>
            </w:r>
          </w:p>
          <w:p w14:paraId="2296EB31" w14:textId="77777777" w:rsidR="00DF0D32" w:rsidRPr="00891CA7" w:rsidRDefault="00DF0D32" w:rsidP="00DF0D32">
            <w:pPr>
              <w:spacing w:after="160" w:line="278" w:lineRule="auto"/>
            </w:pPr>
            <w:r w:rsidRPr="00891CA7">
              <w:t>Share skills with others</w:t>
            </w:r>
          </w:p>
          <w:p w14:paraId="12C981F5" w14:textId="77777777" w:rsidR="00DF0D32" w:rsidRPr="00891CA7" w:rsidRDefault="00DF0D32" w:rsidP="00DF0D32">
            <w:pPr>
              <w:spacing w:after="160" w:line="278" w:lineRule="auto"/>
            </w:pPr>
            <w:r w:rsidRPr="00891CA7">
              <w:t>Lead a workshop/activity</w:t>
            </w:r>
          </w:p>
          <w:p w14:paraId="578B4E99" w14:textId="77777777" w:rsidR="00DF0D32" w:rsidRPr="00891CA7" w:rsidRDefault="00DF0D32" w:rsidP="00DF0D32">
            <w:pPr>
              <w:spacing w:after="160" w:line="278" w:lineRule="auto"/>
            </w:pPr>
            <w:r w:rsidRPr="00891CA7">
              <w:t>Build a portfolio</w:t>
            </w:r>
          </w:p>
          <w:p w14:paraId="16531F13" w14:textId="77777777" w:rsidR="00DF0D32" w:rsidRPr="00891CA7" w:rsidRDefault="00DF0D32" w:rsidP="00DF0D32">
            <w:pPr>
              <w:spacing w:after="160" w:line="278" w:lineRule="auto"/>
            </w:pPr>
            <w:r w:rsidRPr="00891CA7">
              <w:lastRenderedPageBreak/>
              <w:t>Complete accreditation evidence</w:t>
            </w:r>
          </w:p>
          <w:p w14:paraId="4B4BA5F9" w14:textId="77777777" w:rsidR="00DF0D32" w:rsidRDefault="00DF0D32" w:rsidP="00891CA7">
            <w:pPr>
              <w:rPr>
                <w:b/>
                <w:bCs/>
              </w:rPr>
            </w:pPr>
          </w:p>
        </w:tc>
        <w:tc>
          <w:tcPr>
            <w:tcW w:w="1000" w:type="pct"/>
          </w:tcPr>
          <w:p w14:paraId="1940CEC2" w14:textId="77777777" w:rsidR="00DF0D32" w:rsidRPr="00891CA7" w:rsidRDefault="00DF0D32" w:rsidP="00DF0D32">
            <w:pPr>
              <w:spacing w:after="160" w:line="278" w:lineRule="auto"/>
            </w:pPr>
            <w:r w:rsidRPr="00891CA7">
              <w:lastRenderedPageBreak/>
              <w:t>Leadership and strategy</w:t>
            </w:r>
          </w:p>
          <w:p w14:paraId="66489E6C" w14:textId="77777777" w:rsidR="00DF0D32" w:rsidRPr="00891CA7" w:rsidRDefault="00DF0D32" w:rsidP="00DF0D32">
            <w:pPr>
              <w:spacing w:after="160" w:line="278" w:lineRule="auto"/>
            </w:pPr>
            <w:r w:rsidRPr="00891CA7">
              <w:t>Commentary and presentation</w:t>
            </w:r>
          </w:p>
          <w:p w14:paraId="0AF28D0C" w14:textId="7B11482B" w:rsidR="00DF0D32" w:rsidRPr="00891CA7" w:rsidRDefault="00DF0D32" w:rsidP="00DF0D32">
            <w:pPr>
              <w:spacing w:after="160" w:line="278" w:lineRule="auto"/>
            </w:pPr>
            <w:r w:rsidRPr="00891CA7">
              <w:t>Tournament</w:t>
            </w:r>
            <w:r>
              <w:t xml:space="preserve"> </w:t>
            </w:r>
            <w:r w:rsidRPr="00891CA7">
              <w:t>organisation</w:t>
            </w:r>
          </w:p>
          <w:p w14:paraId="1619C9D9" w14:textId="77777777" w:rsidR="00DF0D32" w:rsidRPr="00891CA7" w:rsidRDefault="00DF0D32" w:rsidP="00DF0D32">
            <w:pPr>
              <w:spacing w:after="160" w:line="278" w:lineRule="auto"/>
            </w:pPr>
            <w:r w:rsidRPr="00891CA7">
              <w:t>Content creation</w:t>
            </w:r>
          </w:p>
          <w:p w14:paraId="76613E0E" w14:textId="77777777" w:rsidR="00DF0D32" w:rsidRPr="00891CA7" w:rsidRDefault="00DF0D32" w:rsidP="00DF0D32">
            <w:pPr>
              <w:spacing w:after="160" w:line="278" w:lineRule="auto"/>
            </w:pPr>
            <w:r w:rsidRPr="00891CA7">
              <w:t>Digital problem-solving</w:t>
            </w:r>
          </w:p>
          <w:p w14:paraId="0B969015" w14:textId="77777777" w:rsidR="00DF0D32" w:rsidRPr="00891CA7" w:rsidRDefault="00DF0D32" w:rsidP="00DF0D32">
            <w:pPr>
              <w:spacing w:after="160" w:line="278" w:lineRule="auto"/>
            </w:pPr>
            <w:r w:rsidRPr="00891CA7">
              <w:lastRenderedPageBreak/>
              <w:t>Technology for employability</w:t>
            </w:r>
          </w:p>
          <w:p w14:paraId="302B1AEC" w14:textId="77777777" w:rsidR="00DF0D32" w:rsidRDefault="00DF0D32" w:rsidP="00891CA7">
            <w:pPr>
              <w:rPr>
                <w:b/>
                <w:bCs/>
              </w:rPr>
            </w:pPr>
          </w:p>
        </w:tc>
      </w:tr>
    </w:tbl>
    <w:p w14:paraId="181E328B" w14:textId="77777777" w:rsidR="0056624C" w:rsidRDefault="0056624C"/>
    <w:tbl>
      <w:tblPr>
        <w:tblW w:w="5049" w:type="pct"/>
        <w:tblInd w:w="-150" w:type="dxa"/>
        <w:tblBorders>
          <w:top w:val="outset" w:sz="6" w:space="0" w:color="auto"/>
          <w:left w:val="outset" w:sz="6" w:space="0" w:color="auto"/>
          <w:bottom w:val="outset" w:sz="6" w:space="0" w:color="auto"/>
          <w:right w:val="outset" w:sz="6" w:space="0" w:color="auto"/>
        </w:tblBorders>
        <w:shd w:val="clear" w:color="auto" w:fill="FFD1DE"/>
        <w:tblCellMar>
          <w:left w:w="0" w:type="dxa"/>
          <w:right w:w="0" w:type="dxa"/>
        </w:tblCellMar>
        <w:tblLook w:val="04A0" w:firstRow="1" w:lastRow="0" w:firstColumn="1" w:lastColumn="0" w:noHBand="0" w:noVBand="1"/>
      </w:tblPr>
      <w:tblGrid>
        <w:gridCol w:w="2535"/>
        <w:gridCol w:w="2144"/>
        <w:gridCol w:w="1836"/>
        <w:gridCol w:w="2454"/>
        <w:gridCol w:w="2016"/>
        <w:gridCol w:w="2277"/>
        <w:gridCol w:w="2271"/>
      </w:tblGrid>
      <w:tr w:rsidR="007B01D7" w:rsidRPr="00A0489A" w14:paraId="56E72F8B" w14:textId="77777777" w:rsidTr="00602BB3">
        <w:trPr>
          <w:trHeight w:val="300"/>
        </w:trPr>
        <w:tc>
          <w:tcPr>
            <w:tcW w:w="816"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36D34F3" w14:textId="77777777" w:rsidR="007B01D7" w:rsidRPr="007B01D7" w:rsidRDefault="007B01D7" w:rsidP="003C380D">
            <w:pPr>
              <w:rPr>
                <w:rFonts w:ascii="Calibri" w:hAnsi="Calibri" w:cs="Calibri"/>
                <w:b/>
                <w:bCs/>
              </w:rPr>
            </w:pPr>
            <w:r w:rsidRPr="007B01D7">
              <w:rPr>
                <w:rFonts w:ascii="Calibri" w:hAnsi="Calibri" w:cs="Calibri"/>
                <w:b/>
                <w:bCs/>
              </w:rPr>
              <w:t xml:space="preserve">English for everyday life </w:t>
            </w:r>
          </w:p>
          <w:p w14:paraId="3F954BBF" w14:textId="55216E39" w:rsidR="007B01D7" w:rsidRPr="00A0489A" w:rsidRDefault="00BF2414" w:rsidP="003C380D">
            <w:pPr>
              <w:rPr>
                <w:rFonts w:ascii="Calibri" w:hAnsi="Calibri" w:cs="Calibri"/>
              </w:rPr>
            </w:pPr>
            <w:r>
              <w:rPr>
                <w:rFonts w:ascii="Calibri" w:hAnsi="Calibri" w:cs="Calibri"/>
                <w:b/>
                <w:bCs/>
              </w:rPr>
              <w:t xml:space="preserve">Year A </w:t>
            </w:r>
          </w:p>
        </w:tc>
        <w:tc>
          <w:tcPr>
            <w:tcW w:w="69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D87AB30" w14:textId="77777777" w:rsidR="007B01D7" w:rsidRPr="00A0489A" w:rsidRDefault="007B01D7" w:rsidP="003C380D">
            <w:pPr>
              <w:rPr>
                <w:rFonts w:ascii="Calibri" w:hAnsi="Calibri" w:cs="Calibri"/>
                <w:b/>
                <w:bCs/>
              </w:rPr>
            </w:pPr>
            <w:r w:rsidRPr="00A0489A">
              <w:rPr>
                <w:rFonts w:ascii="Calibri" w:hAnsi="Calibri" w:cs="Calibri"/>
                <w:b/>
                <w:bCs/>
              </w:rPr>
              <w:t xml:space="preserve">This is me </w:t>
            </w:r>
          </w:p>
          <w:p w14:paraId="38BF313F" w14:textId="77777777" w:rsidR="007B01D7" w:rsidRPr="00A0489A" w:rsidRDefault="007B01D7" w:rsidP="003C380D">
            <w:pPr>
              <w:rPr>
                <w:rFonts w:ascii="Calibri" w:hAnsi="Calibri" w:cs="Calibri"/>
                <w:b/>
                <w:bCs/>
              </w:rPr>
            </w:pPr>
            <w:r w:rsidRPr="00A0489A">
              <w:rPr>
                <w:rFonts w:ascii="Calibri" w:hAnsi="Calibri" w:cs="Calibri"/>
                <w:b/>
                <w:bCs/>
              </w:rPr>
              <w:t>Focus on students exploring and express their unique identities, strengths, and aspirations through communication and presentation/ writing</w:t>
            </w:r>
          </w:p>
        </w:tc>
        <w:tc>
          <w:tcPr>
            <w:tcW w:w="591"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19D10B71" w14:textId="77777777" w:rsidR="007B01D7" w:rsidRPr="00A0489A" w:rsidRDefault="007B01D7" w:rsidP="003C380D">
            <w:pPr>
              <w:rPr>
                <w:rFonts w:ascii="Calibri" w:hAnsi="Calibri" w:cs="Calibri"/>
                <w:b/>
                <w:bCs/>
              </w:rPr>
            </w:pPr>
            <w:r w:rsidRPr="00A0489A">
              <w:rPr>
                <w:rFonts w:ascii="Calibri" w:hAnsi="Calibri" w:cs="Calibri"/>
                <w:b/>
                <w:bCs/>
              </w:rPr>
              <w:t xml:space="preserve">Give a gift </w:t>
            </w:r>
          </w:p>
          <w:p w14:paraId="03B0A175" w14:textId="77777777" w:rsidR="007B01D7" w:rsidRPr="00A0489A" w:rsidRDefault="007B01D7" w:rsidP="003C380D">
            <w:pPr>
              <w:rPr>
                <w:rFonts w:ascii="Calibri" w:hAnsi="Calibri" w:cs="Calibri"/>
                <w:b/>
                <w:bCs/>
              </w:rPr>
            </w:pPr>
            <w:r w:rsidRPr="00A0489A">
              <w:rPr>
                <w:rFonts w:ascii="Calibri" w:hAnsi="Calibri" w:cs="Calibri"/>
                <w:b/>
                <w:bCs/>
              </w:rPr>
              <w:t>Focus: to plan, create, and present meaningful gifts, developing functional communication and life skills in the process</w:t>
            </w:r>
          </w:p>
          <w:p w14:paraId="2A2EA9D9" w14:textId="77777777" w:rsidR="007B01D7" w:rsidRPr="00A0489A" w:rsidRDefault="007B01D7" w:rsidP="003C380D">
            <w:pPr>
              <w:rPr>
                <w:rFonts w:ascii="Calibri" w:hAnsi="Calibri" w:cs="Calibri"/>
                <w:b/>
                <w:bCs/>
              </w:rPr>
            </w:pPr>
          </w:p>
        </w:tc>
        <w:tc>
          <w:tcPr>
            <w:tcW w:w="79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B36A0FA" w14:textId="77777777" w:rsidR="007B01D7" w:rsidRPr="00A0489A" w:rsidRDefault="007B01D7" w:rsidP="003C380D">
            <w:pPr>
              <w:rPr>
                <w:rFonts w:ascii="Calibri" w:hAnsi="Calibri" w:cs="Calibri"/>
                <w:b/>
                <w:bCs/>
              </w:rPr>
            </w:pPr>
            <w:r w:rsidRPr="00A0489A">
              <w:rPr>
                <w:rFonts w:ascii="Calibri" w:hAnsi="Calibri" w:cs="Calibri"/>
                <w:b/>
                <w:bCs/>
              </w:rPr>
              <w:t>My Day, My Way</w:t>
            </w:r>
          </w:p>
          <w:p w14:paraId="59CA8B08" w14:textId="77777777" w:rsidR="007B01D7" w:rsidRPr="00A0489A" w:rsidRDefault="007B01D7" w:rsidP="003C380D">
            <w:pPr>
              <w:rPr>
                <w:rFonts w:ascii="Calibri" w:hAnsi="Calibri" w:cs="Calibri"/>
                <w:b/>
                <w:bCs/>
              </w:rPr>
            </w:pPr>
            <w:r w:rsidRPr="00A0489A">
              <w:rPr>
                <w:rFonts w:ascii="Calibri" w:hAnsi="Calibri" w:cs="Calibri"/>
                <w:b/>
                <w:bCs/>
              </w:rPr>
              <w:t>Focus: students will build confidence in managing time, communicating needs, and making informed choices. This theme encourages ownership of learning and promotes skills essential for everyday life and future pathways.</w:t>
            </w:r>
          </w:p>
        </w:tc>
        <w:tc>
          <w:tcPr>
            <w:tcW w:w="649"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4A44A78B" w14:textId="77777777" w:rsidR="007B01D7" w:rsidRPr="00A0489A" w:rsidRDefault="007B01D7" w:rsidP="003C380D">
            <w:pPr>
              <w:rPr>
                <w:rFonts w:ascii="Calibri" w:hAnsi="Calibri" w:cs="Calibri"/>
                <w:b/>
                <w:bCs/>
              </w:rPr>
            </w:pPr>
            <w:r w:rsidRPr="00A0489A">
              <w:rPr>
                <w:rFonts w:ascii="Calibri" w:hAnsi="Calibri" w:cs="Calibri"/>
                <w:b/>
                <w:bCs/>
              </w:rPr>
              <w:t xml:space="preserve">My Place in the World </w:t>
            </w:r>
          </w:p>
          <w:p w14:paraId="46DC6014" w14:textId="77777777" w:rsidR="007B01D7" w:rsidRPr="00A0489A" w:rsidRDefault="007B01D7" w:rsidP="003C380D">
            <w:pPr>
              <w:rPr>
                <w:rFonts w:ascii="Calibri" w:hAnsi="Calibri" w:cs="Calibri"/>
                <w:b/>
                <w:bCs/>
              </w:rPr>
            </w:pPr>
            <w:r w:rsidRPr="00A0489A">
              <w:rPr>
                <w:rFonts w:ascii="Calibri" w:hAnsi="Calibri" w:cs="Calibri"/>
                <w:b/>
                <w:bCs/>
              </w:rPr>
              <w:t>Focus: students will develop a sense of belonging, build communication skills, and apply these in real-life contexts</w:t>
            </w:r>
          </w:p>
          <w:p w14:paraId="0F5EBE47" w14:textId="77777777" w:rsidR="007B01D7" w:rsidRPr="00A0489A" w:rsidRDefault="007B01D7" w:rsidP="003C380D">
            <w:pPr>
              <w:rPr>
                <w:rFonts w:ascii="Calibri" w:hAnsi="Calibri" w:cs="Calibri"/>
                <w:b/>
                <w:bCs/>
              </w:rPr>
            </w:pPr>
          </w:p>
        </w:tc>
        <w:tc>
          <w:tcPr>
            <w:tcW w:w="733"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40B6698F" w14:textId="77777777" w:rsidR="007B01D7" w:rsidRPr="00A0489A" w:rsidRDefault="007B01D7" w:rsidP="003C380D">
            <w:pPr>
              <w:rPr>
                <w:rFonts w:ascii="Calibri" w:hAnsi="Calibri" w:cs="Calibri"/>
                <w:b/>
                <w:bCs/>
              </w:rPr>
            </w:pPr>
            <w:r w:rsidRPr="00A0489A">
              <w:rPr>
                <w:rFonts w:ascii="Calibri" w:hAnsi="Calibri" w:cs="Calibri"/>
                <w:b/>
                <w:bCs/>
              </w:rPr>
              <w:t xml:space="preserve">It’s my life </w:t>
            </w:r>
          </w:p>
          <w:p w14:paraId="30FC5C88" w14:textId="77777777" w:rsidR="007B01D7" w:rsidRPr="00A0489A" w:rsidRDefault="007B01D7" w:rsidP="003C380D">
            <w:pPr>
              <w:rPr>
                <w:rFonts w:ascii="Calibri" w:hAnsi="Calibri" w:cs="Calibri"/>
                <w:b/>
                <w:bCs/>
              </w:rPr>
            </w:pPr>
            <w:r w:rsidRPr="00A0489A">
              <w:rPr>
                <w:rFonts w:ascii="Calibri" w:hAnsi="Calibri" w:cs="Calibri"/>
                <w:b/>
                <w:bCs/>
              </w:rPr>
              <w:t>Focus: students will explore their interests, set goals, and build the communication and numeracy skills needed for independent living and adulthood</w:t>
            </w:r>
          </w:p>
        </w:tc>
        <w:tc>
          <w:tcPr>
            <w:tcW w:w="731"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C768F1E" w14:textId="77777777" w:rsidR="007B01D7" w:rsidRPr="00A0489A" w:rsidRDefault="007B01D7" w:rsidP="003C380D">
            <w:pPr>
              <w:rPr>
                <w:rFonts w:ascii="Calibri" w:hAnsi="Calibri" w:cs="Calibri"/>
                <w:b/>
                <w:bCs/>
              </w:rPr>
            </w:pPr>
            <w:r w:rsidRPr="00A0489A">
              <w:rPr>
                <w:rFonts w:ascii="Calibri" w:hAnsi="Calibri" w:cs="Calibri"/>
                <w:b/>
                <w:bCs/>
              </w:rPr>
              <w:t xml:space="preserve">Stepping into tomorrow </w:t>
            </w:r>
          </w:p>
          <w:p w14:paraId="4B5D5733" w14:textId="77777777" w:rsidR="007B01D7" w:rsidRPr="00A0489A" w:rsidRDefault="007B01D7" w:rsidP="003C380D">
            <w:pPr>
              <w:rPr>
                <w:rFonts w:ascii="Calibri" w:hAnsi="Calibri" w:cs="Calibri"/>
                <w:b/>
                <w:bCs/>
              </w:rPr>
            </w:pPr>
            <w:r w:rsidRPr="00A0489A">
              <w:rPr>
                <w:rFonts w:ascii="Calibri" w:hAnsi="Calibri" w:cs="Calibri"/>
                <w:b/>
                <w:bCs/>
              </w:rPr>
              <w:t>Focus: prepare learners for their next steps in life—whether that’s further education, employment, or independent living</w:t>
            </w:r>
          </w:p>
        </w:tc>
      </w:tr>
      <w:tr w:rsidR="007B01D7" w:rsidRPr="00A0489A" w14:paraId="76F553DD" w14:textId="77777777" w:rsidTr="00602BB3">
        <w:trPr>
          <w:trHeight w:val="300"/>
        </w:trPr>
        <w:tc>
          <w:tcPr>
            <w:tcW w:w="816"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49893DD1" w14:textId="2A394695" w:rsidR="007B01D7" w:rsidRPr="007B01D7" w:rsidRDefault="007B01D7" w:rsidP="003C380D">
            <w:pPr>
              <w:rPr>
                <w:rFonts w:ascii="Calibri" w:hAnsi="Calibri" w:cs="Calibri"/>
                <w:b/>
                <w:bCs/>
              </w:rPr>
            </w:pPr>
            <w:r w:rsidRPr="007B01D7">
              <w:rPr>
                <w:rFonts w:ascii="Calibri" w:hAnsi="Calibri" w:cs="Calibri"/>
                <w:b/>
                <w:bCs/>
              </w:rPr>
              <w:t xml:space="preserve">Kings Trust units </w:t>
            </w:r>
          </w:p>
        </w:tc>
        <w:tc>
          <w:tcPr>
            <w:tcW w:w="69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3B0939C8" w14:textId="77777777" w:rsidR="00AC7BDC" w:rsidRDefault="00AC7BDC" w:rsidP="003C380D">
            <w:pPr>
              <w:rPr>
                <w:rFonts w:ascii="Calibri" w:hAnsi="Calibri" w:cs="Calibri"/>
                <w:b/>
                <w:bCs/>
              </w:rPr>
            </w:pPr>
            <w:r w:rsidRPr="00AC7BDC">
              <w:rPr>
                <w:rFonts w:ascii="Calibri" w:hAnsi="Calibri" w:cs="Calibri"/>
                <w:b/>
                <w:bCs/>
              </w:rPr>
              <w:t>Preparing for the World of Work</w:t>
            </w:r>
          </w:p>
          <w:p w14:paraId="311556F0" w14:textId="1B1CCDA0" w:rsidR="007B01D7" w:rsidRPr="00AC7BDC" w:rsidRDefault="00AC7BDC" w:rsidP="003C380D">
            <w:pPr>
              <w:rPr>
                <w:rFonts w:ascii="Calibri" w:hAnsi="Calibri" w:cs="Calibri"/>
              </w:rPr>
            </w:pPr>
            <w:r w:rsidRPr="00AC7BDC">
              <w:rPr>
                <w:rFonts w:ascii="Calibri" w:hAnsi="Calibri" w:cs="Calibri"/>
              </w:rPr>
              <w:t xml:space="preserve">Exploring strengths, skills, aspirations and identity links to identifying personal skills, workplace behaviours and suitable career options. Learners can produce profiles, CV </w:t>
            </w:r>
            <w:r w:rsidRPr="00AC7BDC">
              <w:rPr>
                <w:rFonts w:ascii="Calibri" w:hAnsi="Calibri" w:cs="Calibri"/>
              </w:rPr>
              <w:lastRenderedPageBreak/>
              <w:t>starters, interviews and presentations.</w:t>
            </w:r>
          </w:p>
        </w:tc>
        <w:tc>
          <w:tcPr>
            <w:tcW w:w="591"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3C14305F" w14:textId="77777777" w:rsidR="001E5614" w:rsidRDefault="001E5614" w:rsidP="003C380D">
            <w:pPr>
              <w:rPr>
                <w:rFonts w:ascii="Calibri" w:hAnsi="Calibri" w:cs="Calibri"/>
                <w:b/>
                <w:bCs/>
              </w:rPr>
            </w:pPr>
            <w:r w:rsidRPr="001E5614">
              <w:rPr>
                <w:rFonts w:ascii="Calibri" w:hAnsi="Calibri" w:cs="Calibri"/>
                <w:b/>
                <w:bCs/>
              </w:rPr>
              <w:lastRenderedPageBreak/>
              <w:t>Undertaking an Enterprise Project</w:t>
            </w:r>
          </w:p>
          <w:p w14:paraId="1AB51121" w14:textId="53749F68" w:rsidR="007B01D7" w:rsidRPr="001E5614" w:rsidRDefault="001E5614" w:rsidP="003C380D">
            <w:pPr>
              <w:rPr>
                <w:rFonts w:ascii="Calibri" w:hAnsi="Calibri" w:cs="Calibri"/>
              </w:rPr>
            </w:pPr>
            <w:r w:rsidRPr="001E5614">
              <w:rPr>
                <w:rFonts w:ascii="Calibri" w:hAnsi="Calibri" w:cs="Calibri"/>
              </w:rPr>
              <w:t xml:space="preserve">Learners can design, make, market and present a gift product. Supports market research, planning, marketing resources, communication </w:t>
            </w:r>
            <w:r w:rsidRPr="001E5614">
              <w:rPr>
                <w:rFonts w:ascii="Calibri" w:hAnsi="Calibri" w:cs="Calibri"/>
              </w:rPr>
              <w:lastRenderedPageBreak/>
              <w:t>and project review.</w:t>
            </w:r>
          </w:p>
        </w:tc>
        <w:tc>
          <w:tcPr>
            <w:tcW w:w="79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3FC582C" w14:textId="22CF5F8F" w:rsidR="001E5614" w:rsidRPr="001E5614" w:rsidRDefault="001E5614" w:rsidP="001E5614">
            <w:pPr>
              <w:rPr>
                <w:rFonts w:ascii="Calibri" w:hAnsi="Calibri" w:cs="Calibri"/>
                <w:b/>
                <w:bCs/>
              </w:rPr>
            </w:pPr>
            <w:r w:rsidRPr="001E5614">
              <w:rPr>
                <w:rFonts w:ascii="Calibri" w:hAnsi="Calibri" w:cs="Calibri"/>
                <w:b/>
                <w:bCs/>
              </w:rPr>
              <w:lastRenderedPageBreak/>
              <w:t>Project-Based Learning</w:t>
            </w:r>
          </w:p>
          <w:p w14:paraId="5B8DBF85" w14:textId="77777777" w:rsidR="001E5614" w:rsidRDefault="001E5614" w:rsidP="001E5614">
            <w:pPr>
              <w:rPr>
                <w:rFonts w:ascii="Calibri" w:hAnsi="Calibri" w:cs="Calibri"/>
              </w:rPr>
            </w:pPr>
          </w:p>
          <w:p w14:paraId="2F5ECD98" w14:textId="2AC8132A" w:rsidR="001E5614" w:rsidRPr="001E5614" w:rsidRDefault="001E5614" w:rsidP="001E5614">
            <w:pPr>
              <w:rPr>
                <w:rFonts w:ascii="Calibri" w:hAnsi="Calibri" w:cs="Calibri"/>
              </w:rPr>
            </w:pPr>
            <w:r>
              <w:rPr>
                <w:rFonts w:ascii="Calibri" w:hAnsi="Calibri" w:cs="Calibri"/>
              </w:rPr>
              <w:t>Fo</w:t>
            </w:r>
            <w:r w:rsidRPr="001E5614">
              <w:rPr>
                <w:rFonts w:ascii="Calibri" w:hAnsi="Calibri" w:cs="Calibri"/>
              </w:rPr>
              <w:t>cus on planning, organising routines, researching interests, presenting outcomes and reflecting on achievements aligns closely with project planning, delivery and review.</w:t>
            </w:r>
          </w:p>
        </w:tc>
        <w:tc>
          <w:tcPr>
            <w:tcW w:w="649"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6C68BE0" w14:textId="77777777" w:rsidR="00EB3847" w:rsidRDefault="00EB3847" w:rsidP="003C380D">
            <w:pPr>
              <w:rPr>
                <w:rFonts w:ascii="Calibri" w:hAnsi="Calibri" w:cs="Calibri"/>
                <w:b/>
                <w:bCs/>
              </w:rPr>
            </w:pPr>
            <w:r w:rsidRPr="00EB3847">
              <w:rPr>
                <w:rFonts w:ascii="Calibri" w:hAnsi="Calibri" w:cs="Calibri"/>
                <w:b/>
                <w:bCs/>
              </w:rPr>
              <w:t>Project-Based Learning</w:t>
            </w:r>
          </w:p>
          <w:p w14:paraId="6302194F" w14:textId="1983F7CF" w:rsidR="007B01D7" w:rsidRPr="00EB3847" w:rsidRDefault="00EB3847" w:rsidP="003C380D">
            <w:pPr>
              <w:rPr>
                <w:rFonts w:ascii="Calibri" w:hAnsi="Calibri" w:cs="Calibri"/>
              </w:rPr>
            </w:pPr>
            <w:r w:rsidRPr="00EB3847">
              <w:rPr>
                <w:rFonts w:ascii="Calibri" w:hAnsi="Calibri" w:cs="Calibri"/>
              </w:rPr>
              <w:t xml:space="preserve">Community research, local area investigations and presentations about meaningful places fit well with planning, delivering and reviewing a </w:t>
            </w:r>
            <w:r w:rsidRPr="00EB3847">
              <w:rPr>
                <w:rFonts w:ascii="Calibri" w:hAnsi="Calibri" w:cs="Calibri"/>
              </w:rPr>
              <w:lastRenderedPageBreak/>
              <w:t>community-focused project.</w:t>
            </w:r>
          </w:p>
        </w:tc>
        <w:tc>
          <w:tcPr>
            <w:tcW w:w="733"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897F51F" w14:textId="77777777" w:rsidR="00EB3847" w:rsidRDefault="00EB3847" w:rsidP="00EB3847">
            <w:pPr>
              <w:rPr>
                <w:rFonts w:ascii="Calibri" w:hAnsi="Calibri" w:cs="Calibri"/>
                <w:b/>
                <w:bCs/>
              </w:rPr>
            </w:pPr>
            <w:r w:rsidRPr="00EB3847">
              <w:rPr>
                <w:rFonts w:ascii="Calibri" w:hAnsi="Calibri" w:cs="Calibri"/>
                <w:b/>
                <w:bCs/>
              </w:rPr>
              <w:lastRenderedPageBreak/>
              <w:t>Managing Money</w:t>
            </w:r>
          </w:p>
          <w:p w14:paraId="398C69B9" w14:textId="77777777" w:rsidR="00F02070" w:rsidRPr="00EB3847" w:rsidRDefault="00F02070" w:rsidP="00EB3847">
            <w:pPr>
              <w:rPr>
                <w:rFonts w:ascii="Calibri" w:hAnsi="Calibri" w:cs="Calibri"/>
                <w:b/>
                <w:bCs/>
              </w:rPr>
            </w:pPr>
          </w:p>
          <w:p w14:paraId="6291C46A" w14:textId="5C9B9B0C" w:rsidR="00EB3847" w:rsidRPr="00EB3847" w:rsidRDefault="00EB3847" w:rsidP="00EB3847">
            <w:pPr>
              <w:rPr>
                <w:rFonts w:ascii="Calibri" w:hAnsi="Calibri" w:cs="Calibri"/>
              </w:rPr>
            </w:pPr>
            <w:r w:rsidRPr="00EB3847">
              <w:rPr>
                <w:rFonts w:ascii="Calibri" w:hAnsi="Calibri" w:cs="Calibri"/>
              </w:rPr>
              <w:t>Personal goals, life choices, aspirations, budgeting and financial independence align strongly with personal money management, needs vs wants and financial wellbeing.</w:t>
            </w:r>
          </w:p>
        </w:tc>
        <w:tc>
          <w:tcPr>
            <w:tcW w:w="731"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4D5B3273" w14:textId="77777777" w:rsidR="00F02070" w:rsidRDefault="00F02070" w:rsidP="00F02070">
            <w:pPr>
              <w:rPr>
                <w:rFonts w:ascii="Calibri" w:hAnsi="Calibri" w:cs="Calibri"/>
                <w:b/>
                <w:bCs/>
              </w:rPr>
            </w:pPr>
            <w:r w:rsidRPr="00F02070">
              <w:rPr>
                <w:rFonts w:ascii="Calibri" w:hAnsi="Calibri" w:cs="Calibri"/>
                <w:b/>
                <w:bCs/>
              </w:rPr>
              <w:t>Preparing for the World of Work</w:t>
            </w:r>
          </w:p>
          <w:p w14:paraId="4C7A8DA3" w14:textId="77777777" w:rsidR="00F02070" w:rsidRPr="00F02070" w:rsidRDefault="00F02070" w:rsidP="00F02070">
            <w:pPr>
              <w:rPr>
                <w:rFonts w:ascii="Calibri" w:hAnsi="Calibri" w:cs="Calibri"/>
                <w:b/>
                <w:bCs/>
              </w:rPr>
            </w:pPr>
          </w:p>
          <w:p w14:paraId="0D28F2BF" w14:textId="6953C28B" w:rsidR="00F02070" w:rsidRPr="00F02070" w:rsidRDefault="00F02070" w:rsidP="00F02070">
            <w:pPr>
              <w:rPr>
                <w:rFonts w:ascii="Calibri" w:hAnsi="Calibri" w:cs="Calibri"/>
              </w:rPr>
            </w:pPr>
            <w:r w:rsidRPr="00F02070">
              <w:rPr>
                <w:rFonts w:ascii="Calibri" w:hAnsi="Calibri" w:cs="Calibri"/>
              </w:rPr>
              <w:t>Preparing for employment, FE and adulthood directly matches job search skills, employment types, workplace expectations, payslips and career planning.</w:t>
            </w:r>
          </w:p>
        </w:tc>
      </w:tr>
      <w:tr w:rsidR="007B01D7" w:rsidRPr="00A0489A" w14:paraId="71A98EAC" w14:textId="77777777" w:rsidTr="00602BB3">
        <w:trPr>
          <w:trHeight w:val="300"/>
        </w:trPr>
        <w:tc>
          <w:tcPr>
            <w:tcW w:w="816" w:type="pct"/>
            <w:tcBorders>
              <w:top w:val="single" w:sz="6" w:space="0" w:color="auto"/>
              <w:left w:val="single" w:sz="6" w:space="0" w:color="auto"/>
              <w:bottom w:val="single" w:sz="6" w:space="0" w:color="auto"/>
              <w:right w:val="single" w:sz="6" w:space="0" w:color="auto"/>
            </w:tcBorders>
            <w:shd w:val="clear" w:color="auto" w:fill="FFFFFF" w:themeFill="background1"/>
          </w:tcPr>
          <w:p w14:paraId="7E17D689" w14:textId="77777777" w:rsidR="007B01D7" w:rsidRPr="00A0489A" w:rsidRDefault="007B01D7" w:rsidP="003C380D">
            <w:pPr>
              <w:rPr>
                <w:rFonts w:ascii="Calibri" w:hAnsi="Calibri" w:cs="Calibri"/>
              </w:rPr>
            </w:pPr>
            <w:r w:rsidRPr="00A0489A">
              <w:rPr>
                <w:rFonts w:ascii="Calibri" w:hAnsi="Calibri" w:cs="Calibri"/>
              </w:rPr>
              <w:t xml:space="preserve">Suggested focus areas </w:t>
            </w:r>
          </w:p>
        </w:tc>
        <w:tc>
          <w:tcPr>
            <w:tcW w:w="690" w:type="pct"/>
            <w:tcBorders>
              <w:top w:val="single" w:sz="6" w:space="0" w:color="auto"/>
              <w:left w:val="single" w:sz="6" w:space="0" w:color="auto"/>
              <w:bottom w:val="single" w:sz="6" w:space="0" w:color="auto"/>
              <w:right w:val="single" w:sz="6" w:space="0" w:color="auto"/>
            </w:tcBorders>
            <w:shd w:val="clear" w:color="auto" w:fill="FFFFFF" w:themeFill="background1"/>
          </w:tcPr>
          <w:p w14:paraId="738E4D50" w14:textId="77777777" w:rsidR="007B01D7" w:rsidRPr="00A0489A" w:rsidRDefault="007B01D7" w:rsidP="003C380D">
            <w:pPr>
              <w:rPr>
                <w:rFonts w:ascii="Calibri" w:hAnsi="Calibri" w:cs="Calibri"/>
              </w:rPr>
            </w:pPr>
            <w:r w:rsidRPr="00A0489A">
              <w:rPr>
                <w:rFonts w:ascii="Calibri" w:hAnsi="Calibri" w:cs="Calibri"/>
              </w:rPr>
              <w:t>Writing autobiographies, poems, or “All About Me” profiles.</w:t>
            </w:r>
          </w:p>
          <w:p w14:paraId="3538E688" w14:textId="77777777" w:rsidR="007B01D7" w:rsidRPr="00A0489A" w:rsidRDefault="007B01D7" w:rsidP="003C380D">
            <w:pPr>
              <w:rPr>
                <w:rFonts w:ascii="Calibri" w:hAnsi="Calibri" w:cs="Calibri"/>
              </w:rPr>
            </w:pPr>
            <w:r w:rsidRPr="00A0489A">
              <w:rPr>
                <w:rFonts w:ascii="Calibri" w:hAnsi="Calibri" w:cs="Calibri"/>
              </w:rPr>
              <w:t>Reading and responding to texts about identity and diversity.</w:t>
            </w:r>
          </w:p>
          <w:p w14:paraId="62F0BB9B" w14:textId="77777777" w:rsidR="007B01D7" w:rsidRPr="00A0489A" w:rsidRDefault="007B01D7" w:rsidP="003C380D">
            <w:pPr>
              <w:rPr>
                <w:rFonts w:ascii="Calibri" w:hAnsi="Calibri" w:cs="Calibri"/>
              </w:rPr>
            </w:pPr>
            <w:r w:rsidRPr="00A0489A">
              <w:rPr>
                <w:rFonts w:ascii="Calibri" w:hAnsi="Calibri" w:cs="Calibri"/>
              </w:rPr>
              <w:t>Practising speaking and listening through presentations or interviews.</w:t>
            </w:r>
          </w:p>
          <w:p w14:paraId="485A1F18" w14:textId="77777777" w:rsidR="007B01D7" w:rsidRPr="00A0489A" w:rsidRDefault="007B01D7" w:rsidP="003C380D">
            <w:pPr>
              <w:rPr>
                <w:rFonts w:ascii="Calibri" w:hAnsi="Calibri" w:cs="Calibri"/>
              </w:rPr>
            </w:pPr>
            <w:r w:rsidRPr="00A0489A">
              <w:rPr>
                <w:rFonts w:ascii="Calibri" w:hAnsi="Calibri" w:cs="Calibri"/>
              </w:rPr>
              <w:t>Developing functional writing (e.g. filling in forms, writing emails or CVs).</w:t>
            </w:r>
          </w:p>
        </w:tc>
        <w:tc>
          <w:tcPr>
            <w:tcW w:w="591" w:type="pct"/>
            <w:tcBorders>
              <w:top w:val="single" w:sz="6" w:space="0" w:color="auto"/>
              <w:left w:val="single" w:sz="6" w:space="0" w:color="auto"/>
              <w:bottom w:val="single" w:sz="6" w:space="0" w:color="auto"/>
              <w:right w:val="single" w:sz="6" w:space="0" w:color="auto"/>
            </w:tcBorders>
            <w:shd w:val="clear" w:color="auto" w:fill="FFFFFF" w:themeFill="background1"/>
          </w:tcPr>
          <w:p w14:paraId="4467CA3D" w14:textId="77777777" w:rsidR="007B01D7" w:rsidRPr="00A0489A" w:rsidRDefault="007B01D7" w:rsidP="003C380D">
            <w:pPr>
              <w:rPr>
                <w:rFonts w:ascii="Calibri" w:hAnsi="Calibri" w:cs="Calibri"/>
              </w:rPr>
            </w:pPr>
            <w:r w:rsidRPr="00A0489A">
              <w:rPr>
                <w:rFonts w:ascii="Calibri" w:hAnsi="Calibri" w:cs="Calibri"/>
              </w:rPr>
              <w:t>Writing/ creating cards, thank-you notes, or gift tags.</w:t>
            </w:r>
          </w:p>
          <w:p w14:paraId="5CC65CED" w14:textId="77777777" w:rsidR="007B01D7" w:rsidRPr="00A0489A" w:rsidRDefault="007B01D7" w:rsidP="003C380D">
            <w:pPr>
              <w:rPr>
                <w:rFonts w:ascii="Calibri" w:hAnsi="Calibri" w:cs="Calibri"/>
              </w:rPr>
            </w:pPr>
            <w:r w:rsidRPr="00A0489A">
              <w:rPr>
                <w:rFonts w:ascii="Calibri" w:hAnsi="Calibri" w:cs="Calibri"/>
              </w:rPr>
              <w:t>Creating persuasive writing (e.g. explaining why a gift is meaningful).</w:t>
            </w:r>
          </w:p>
          <w:p w14:paraId="40E7D6F9" w14:textId="77777777" w:rsidR="007B01D7" w:rsidRPr="00A0489A" w:rsidRDefault="007B01D7" w:rsidP="003C380D">
            <w:pPr>
              <w:rPr>
                <w:rFonts w:ascii="Calibri" w:hAnsi="Calibri" w:cs="Calibri"/>
              </w:rPr>
            </w:pPr>
            <w:r w:rsidRPr="00A0489A">
              <w:rPr>
                <w:rFonts w:ascii="Calibri" w:hAnsi="Calibri" w:cs="Calibri"/>
              </w:rPr>
              <w:t>Reading and following instructions (e.g. recipes, craft guides).</w:t>
            </w:r>
          </w:p>
          <w:p w14:paraId="192EF75C" w14:textId="77777777" w:rsidR="007B01D7" w:rsidRPr="00A0489A" w:rsidRDefault="007B01D7" w:rsidP="003C380D">
            <w:pPr>
              <w:rPr>
                <w:rFonts w:ascii="Calibri" w:hAnsi="Calibri" w:cs="Calibri"/>
              </w:rPr>
            </w:pPr>
            <w:r w:rsidRPr="00A0489A">
              <w:rPr>
                <w:rFonts w:ascii="Calibri" w:hAnsi="Calibri" w:cs="Calibri"/>
              </w:rPr>
              <w:t>Practising speaking and listening through presentations or group discussions.</w:t>
            </w:r>
          </w:p>
          <w:p w14:paraId="39D4434A" w14:textId="77777777" w:rsidR="007B01D7" w:rsidRPr="00A0489A" w:rsidRDefault="007B01D7" w:rsidP="003C380D">
            <w:pPr>
              <w:rPr>
                <w:rFonts w:ascii="Calibri" w:hAnsi="Calibri" w:cs="Calibri"/>
              </w:rPr>
            </w:pPr>
          </w:p>
        </w:tc>
        <w:tc>
          <w:tcPr>
            <w:tcW w:w="790" w:type="pct"/>
            <w:tcBorders>
              <w:top w:val="single" w:sz="6" w:space="0" w:color="auto"/>
              <w:left w:val="single" w:sz="6" w:space="0" w:color="auto"/>
              <w:bottom w:val="single" w:sz="6" w:space="0" w:color="auto"/>
              <w:right w:val="single" w:sz="6" w:space="0" w:color="auto"/>
            </w:tcBorders>
            <w:shd w:val="clear" w:color="auto" w:fill="FFFFFF" w:themeFill="background1"/>
          </w:tcPr>
          <w:p w14:paraId="1F263092" w14:textId="77777777" w:rsidR="007B01D7" w:rsidRPr="00A0489A" w:rsidRDefault="007B01D7" w:rsidP="003C380D">
            <w:pPr>
              <w:rPr>
                <w:rFonts w:ascii="Calibri" w:hAnsi="Calibri" w:cs="Calibri"/>
              </w:rPr>
            </w:pPr>
            <w:r w:rsidRPr="00A0489A">
              <w:rPr>
                <w:rFonts w:ascii="Calibri" w:hAnsi="Calibri" w:cs="Calibri"/>
              </w:rPr>
              <w:t>Writing diary entries or daily journals.</w:t>
            </w:r>
          </w:p>
          <w:p w14:paraId="17221DD8" w14:textId="77777777" w:rsidR="007B01D7" w:rsidRPr="00A0489A" w:rsidRDefault="007B01D7" w:rsidP="003C380D">
            <w:pPr>
              <w:rPr>
                <w:rFonts w:ascii="Calibri" w:hAnsi="Calibri" w:cs="Calibri"/>
              </w:rPr>
            </w:pPr>
            <w:r w:rsidRPr="00A0489A">
              <w:rPr>
                <w:rFonts w:ascii="Calibri" w:hAnsi="Calibri" w:cs="Calibri"/>
              </w:rPr>
              <w:t>Reading and following instructions (e.g. for morning routines or travel).</w:t>
            </w:r>
          </w:p>
          <w:p w14:paraId="12DFA1EA" w14:textId="77777777" w:rsidR="007B01D7" w:rsidRPr="00A0489A" w:rsidRDefault="007B01D7" w:rsidP="003C380D">
            <w:pPr>
              <w:rPr>
                <w:rFonts w:ascii="Calibri" w:hAnsi="Calibri" w:cs="Calibri"/>
              </w:rPr>
            </w:pPr>
            <w:r w:rsidRPr="00A0489A">
              <w:rPr>
                <w:rFonts w:ascii="Calibri" w:hAnsi="Calibri" w:cs="Calibri"/>
              </w:rPr>
              <w:t>Practising speaking and listening through role-play or group discussions.</w:t>
            </w:r>
          </w:p>
          <w:p w14:paraId="28535B8F" w14:textId="77777777" w:rsidR="007B01D7" w:rsidRPr="00A0489A" w:rsidRDefault="007B01D7" w:rsidP="003C380D">
            <w:pPr>
              <w:rPr>
                <w:rFonts w:ascii="Calibri" w:hAnsi="Calibri" w:cs="Calibri"/>
              </w:rPr>
            </w:pPr>
            <w:r w:rsidRPr="00A0489A">
              <w:rPr>
                <w:rFonts w:ascii="Calibri" w:hAnsi="Calibri" w:cs="Calibri"/>
              </w:rPr>
              <w:t>Writing and presenting a “My Perfect Day” plan.</w:t>
            </w:r>
          </w:p>
          <w:p w14:paraId="20EC56B7" w14:textId="77777777" w:rsidR="007B01D7" w:rsidRPr="00A0489A" w:rsidRDefault="007B01D7" w:rsidP="003C380D">
            <w:pPr>
              <w:rPr>
                <w:rFonts w:ascii="Calibri" w:hAnsi="Calibri" w:cs="Calibri"/>
              </w:rPr>
            </w:pPr>
            <w:r w:rsidRPr="00A0489A">
              <w:rPr>
                <w:rFonts w:ascii="Calibri" w:hAnsi="Calibri" w:cs="Calibri"/>
              </w:rPr>
              <w:t xml:space="preserve">Researching options for hobbies, college, life after school </w:t>
            </w:r>
          </w:p>
          <w:p w14:paraId="25C77530" w14:textId="77777777" w:rsidR="007B01D7" w:rsidRPr="00A0489A" w:rsidRDefault="007B01D7" w:rsidP="003C380D">
            <w:pPr>
              <w:rPr>
                <w:rFonts w:ascii="Calibri" w:hAnsi="Calibri" w:cs="Calibri"/>
              </w:rPr>
            </w:pPr>
          </w:p>
        </w:tc>
        <w:tc>
          <w:tcPr>
            <w:tcW w:w="649" w:type="pct"/>
            <w:tcBorders>
              <w:top w:val="single" w:sz="6" w:space="0" w:color="auto"/>
              <w:left w:val="single" w:sz="6" w:space="0" w:color="auto"/>
              <w:bottom w:val="single" w:sz="6" w:space="0" w:color="auto"/>
              <w:right w:val="single" w:sz="6" w:space="0" w:color="auto"/>
            </w:tcBorders>
            <w:shd w:val="clear" w:color="auto" w:fill="FFFFFF" w:themeFill="background1"/>
          </w:tcPr>
          <w:p w14:paraId="6FE76995" w14:textId="77777777" w:rsidR="007B01D7" w:rsidRPr="00A0489A" w:rsidRDefault="007B01D7" w:rsidP="003C380D">
            <w:pPr>
              <w:rPr>
                <w:rFonts w:ascii="Calibri" w:hAnsi="Calibri" w:cs="Calibri"/>
              </w:rPr>
            </w:pPr>
            <w:r w:rsidRPr="00A0489A">
              <w:rPr>
                <w:rFonts w:ascii="Calibri" w:hAnsi="Calibri" w:cs="Calibri"/>
              </w:rPr>
              <w:t>Finding out/ Communicating about/ writing about their community, culture, or heritage.</w:t>
            </w:r>
          </w:p>
          <w:p w14:paraId="1BCA6D58" w14:textId="77777777" w:rsidR="007B01D7" w:rsidRPr="00A0489A" w:rsidRDefault="007B01D7" w:rsidP="003C380D">
            <w:pPr>
              <w:rPr>
                <w:rFonts w:ascii="Calibri" w:hAnsi="Calibri" w:cs="Calibri"/>
              </w:rPr>
            </w:pPr>
            <w:r w:rsidRPr="00A0489A">
              <w:rPr>
                <w:rFonts w:ascii="Calibri" w:hAnsi="Calibri" w:cs="Calibri"/>
              </w:rPr>
              <w:t>Reading and discussing texts about different activities in their local area/ interest area.</w:t>
            </w:r>
          </w:p>
          <w:p w14:paraId="3FD19851" w14:textId="77777777" w:rsidR="007B01D7" w:rsidRPr="00A0489A" w:rsidRDefault="007B01D7" w:rsidP="003C380D">
            <w:pPr>
              <w:rPr>
                <w:rFonts w:ascii="Calibri" w:hAnsi="Calibri" w:cs="Calibri"/>
              </w:rPr>
            </w:pPr>
            <w:r w:rsidRPr="00A0489A">
              <w:rPr>
                <w:rFonts w:ascii="Calibri" w:hAnsi="Calibri" w:cs="Calibri"/>
              </w:rPr>
              <w:t>Creating presentations or leaflets about a place that matters to them.</w:t>
            </w:r>
          </w:p>
          <w:p w14:paraId="66CD42FA" w14:textId="77777777" w:rsidR="007B01D7" w:rsidRPr="00A0489A" w:rsidRDefault="007B01D7" w:rsidP="003C380D">
            <w:pPr>
              <w:rPr>
                <w:rFonts w:ascii="Calibri" w:hAnsi="Calibri" w:cs="Calibri"/>
              </w:rPr>
            </w:pPr>
            <w:r w:rsidRPr="00A0489A">
              <w:rPr>
                <w:rFonts w:ascii="Calibri" w:hAnsi="Calibri" w:cs="Calibri"/>
              </w:rPr>
              <w:t>Practising speaking and listening through interviews or group discussions.</w:t>
            </w:r>
          </w:p>
        </w:tc>
        <w:tc>
          <w:tcPr>
            <w:tcW w:w="733" w:type="pct"/>
            <w:tcBorders>
              <w:top w:val="single" w:sz="6" w:space="0" w:color="auto"/>
              <w:left w:val="single" w:sz="6" w:space="0" w:color="auto"/>
              <w:bottom w:val="single" w:sz="6" w:space="0" w:color="auto"/>
              <w:right w:val="single" w:sz="6" w:space="0" w:color="auto"/>
            </w:tcBorders>
            <w:shd w:val="clear" w:color="auto" w:fill="FFFFFF" w:themeFill="background1"/>
          </w:tcPr>
          <w:p w14:paraId="6B8F4BB5" w14:textId="77777777" w:rsidR="007B01D7" w:rsidRPr="00A0489A" w:rsidRDefault="007B01D7" w:rsidP="003C380D">
            <w:pPr>
              <w:rPr>
                <w:rFonts w:ascii="Calibri" w:hAnsi="Calibri" w:cs="Calibri"/>
              </w:rPr>
            </w:pPr>
            <w:r w:rsidRPr="00A0489A">
              <w:rPr>
                <w:rFonts w:ascii="Calibri" w:hAnsi="Calibri" w:cs="Calibri"/>
              </w:rPr>
              <w:t>Writing personal statements, CVs, or goal-setting plans.</w:t>
            </w:r>
          </w:p>
          <w:p w14:paraId="73584541" w14:textId="77777777" w:rsidR="007B01D7" w:rsidRPr="00A0489A" w:rsidRDefault="007B01D7" w:rsidP="003C380D">
            <w:pPr>
              <w:rPr>
                <w:rFonts w:ascii="Calibri" w:hAnsi="Calibri" w:cs="Calibri"/>
              </w:rPr>
            </w:pPr>
            <w:r w:rsidRPr="00A0489A">
              <w:rPr>
                <w:rFonts w:ascii="Calibri" w:hAnsi="Calibri" w:cs="Calibri"/>
              </w:rPr>
              <w:t>Reading and responding to texts about life choices and aspirations.</w:t>
            </w:r>
          </w:p>
          <w:p w14:paraId="1C65BB09" w14:textId="77777777" w:rsidR="007B01D7" w:rsidRPr="00A0489A" w:rsidRDefault="007B01D7" w:rsidP="003C380D">
            <w:pPr>
              <w:rPr>
                <w:rFonts w:ascii="Calibri" w:hAnsi="Calibri" w:cs="Calibri"/>
              </w:rPr>
            </w:pPr>
            <w:r w:rsidRPr="00A0489A">
              <w:rPr>
                <w:rFonts w:ascii="Calibri" w:hAnsi="Calibri" w:cs="Calibri"/>
              </w:rPr>
              <w:t>Practising speaking and listening through interviews or role-play.</w:t>
            </w:r>
          </w:p>
          <w:p w14:paraId="05C51BD2" w14:textId="77777777" w:rsidR="007B01D7" w:rsidRPr="00A0489A" w:rsidRDefault="007B01D7" w:rsidP="003C380D">
            <w:pPr>
              <w:rPr>
                <w:rFonts w:ascii="Calibri" w:hAnsi="Calibri" w:cs="Calibri"/>
              </w:rPr>
            </w:pPr>
            <w:r w:rsidRPr="00A0489A">
              <w:rPr>
                <w:rFonts w:ascii="Calibri" w:hAnsi="Calibri" w:cs="Calibri"/>
              </w:rPr>
              <w:t>Writing letters or emails related to real-life scenarios (e.g. job applications, appointments).</w:t>
            </w:r>
          </w:p>
        </w:tc>
        <w:tc>
          <w:tcPr>
            <w:tcW w:w="731" w:type="pct"/>
            <w:tcBorders>
              <w:top w:val="single" w:sz="6" w:space="0" w:color="auto"/>
              <w:left w:val="single" w:sz="6" w:space="0" w:color="auto"/>
              <w:bottom w:val="single" w:sz="6" w:space="0" w:color="auto"/>
              <w:right w:val="single" w:sz="6" w:space="0" w:color="auto"/>
            </w:tcBorders>
            <w:shd w:val="clear" w:color="auto" w:fill="FFFFFF" w:themeFill="background1"/>
          </w:tcPr>
          <w:p w14:paraId="75C8E8B4" w14:textId="77777777" w:rsidR="007B01D7" w:rsidRPr="00A0489A" w:rsidRDefault="007B01D7" w:rsidP="003C380D">
            <w:pPr>
              <w:rPr>
                <w:rFonts w:ascii="Calibri" w:hAnsi="Calibri" w:cs="Calibri"/>
              </w:rPr>
            </w:pPr>
            <w:r w:rsidRPr="00A0489A">
              <w:rPr>
                <w:rFonts w:ascii="Calibri" w:hAnsi="Calibri" w:cs="Calibri"/>
              </w:rPr>
              <w:t>Writing/ creating CVs, cover letters, and personal statements.</w:t>
            </w:r>
          </w:p>
          <w:p w14:paraId="3794420B" w14:textId="77777777" w:rsidR="007B01D7" w:rsidRPr="00A0489A" w:rsidRDefault="007B01D7" w:rsidP="003C380D">
            <w:pPr>
              <w:rPr>
                <w:rFonts w:ascii="Calibri" w:hAnsi="Calibri" w:cs="Calibri"/>
              </w:rPr>
            </w:pPr>
            <w:r w:rsidRPr="00A0489A">
              <w:rPr>
                <w:rFonts w:ascii="Calibri" w:hAnsi="Calibri" w:cs="Calibri"/>
              </w:rPr>
              <w:t>Reading and interpreting adverts, application forms, posters, flyers and informational texts.</w:t>
            </w:r>
          </w:p>
          <w:p w14:paraId="4DB67530" w14:textId="77777777" w:rsidR="007B01D7" w:rsidRPr="00A0489A" w:rsidRDefault="007B01D7" w:rsidP="003C380D">
            <w:pPr>
              <w:rPr>
                <w:rFonts w:ascii="Calibri" w:hAnsi="Calibri" w:cs="Calibri"/>
              </w:rPr>
            </w:pPr>
            <w:r w:rsidRPr="00A0489A">
              <w:rPr>
                <w:rFonts w:ascii="Calibri" w:hAnsi="Calibri" w:cs="Calibri"/>
              </w:rPr>
              <w:t>Practising conversations whether this is for leisure or work through role-play.</w:t>
            </w:r>
          </w:p>
          <w:p w14:paraId="6BBAA06E" w14:textId="77777777" w:rsidR="007B01D7" w:rsidRPr="00A0489A" w:rsidRDefault="007B01D7" w:rsidP="003C380D">
            <w:pPr>
              <w:rPr>
                <w:rFonts w:ascii="Calibri" w:hAnsi="Calibri" w:cs="Calibri"/>
              </w:rPr>
            </w:pPr>
            <w:r w:rsidRPr="00A0489A">
              <w:rPr>
                <w:rFonts w:ascii="Calibri" w:hAnsi="Calibri" w:cs="Calibri"/>
              </w:rPr>
              <w:t>Communicating about future goals and creating vision boards or presentations.</w:t>
            </w:r>
          </w:p>
        </w:tc>
      </w:tr>
      <w:tr w:rsidR="007B01D7" w:rsidRPr="00A0489A" w14:paraId="45AAEE09" w14:textId="77777777" w:rsidTr="00602BB3">
        <w:trPr>
          <w:trHeight w:val="300"/>
        </w:trPr>
        <w:tc>
          <w:tcPr>
            <w:tcW w:w="816"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10D36049" w14:textId="77777777" w:rsidR="007B01D7" w:rsidRPr="007B01D7" w:rsidRDefault="007B01D7" w:rsidP="003C380D">
            <w:pPr>
              <w:rPr>
                <w:rFonts w:ascii="Calibri" w:hAnsi="Calibri" w:cs="Calibri"/>
                <w:b/>
                <w:bCs/>
              </w:rPr>
            </w:pPr>
            <w:r w:rsidRPr="007B01D7">
              <w:rPr>
                <w:rFonts w:ascii="Calibri" w:hAnsi="Calibri" w:cs="Calibri"/>
                <w:b/>
                <w:bCs/>
              </w:rPr>
              <w:t xml:space="preserve">Maths for Everyday life </w:t>
            </w:r>
          </w:p>
          <w:p w14:paraId="1821977B" w14:textId="10639187" w:rsidR="007B01D7" w:rsidRPr="00A0489A" w:rsidRDefault="00BF2414" w:rsidP="003C380D">
            <w:pPr>
              <w:rPr>
                <w:rFonts w:ascii="Calibri" w:hAnsi="Calibri" w:cs="Calibri"/>
              </w:rPr>
            </w:pPr>
            <w:r>
              <w:rPr>
                <w:rFonts w:ascii="Calibri" w:hAnsi="Calibri" w:cs="Calibri"/>
                <w:b/>
                <w:bCs/>
              </w:rPr>
              <w:t>Year A</w:t>
            </w:r>
          </w:p>
        </w:tc>
        <w:tc>
          <w:tcPr>
            <w:tcW w:w="69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BBCFDAF" w14:textId="77777777" w:rsidR="007B01D7" w:rsidRPr="00A0489A" w:rsidRDefault="007B01D7" w:rsidP="003C380D">
            <w:pPr>
              <w:rPr>
                <w:rFonts w:ascii="Calibri" w:hAnsi="Calibri" w:cs="Calibri"/>
                <w:b/>
                <w:bCs/>
              </w:rPr>
            </w:pPr>
            <w:r w:rsidRPr="00A0489A">
              <w:rPr>
                <w:rFonts w:ascii="Calibri" w:hAnsi="Calibri" w:cs="Calibri"/>
                <w:b/>
                <w:bCs/>
              </w:rPr>
              <w:t xml:space="preserve">This is me </w:t>
            </w:r>
          </w:p>
          <w:p w14:paraId="7C5CFEA8" w14:textId="77777777" w:rsidR="007B01D7" w:rsidRPr="00A0489A" w:rsidRDefault="007B01D7" w:rsidP="003C380D">
            <w:pPr>
              <w:rPr>
                <w:rFonts w:ascii="Calibri" w:hAnsi="Calibri" w:cs="Calibri"/>
              </w:rPr>
            </w:pPr>
            <w:r w:rsidRPr="00A0489A">
              <w:rPr>
                <w:rFonts w:ascii="Calibri" w:hAnsi="Calibri" w:cs="Calibri"/>
              </w:rPr>
              <w:t xml:space="preserve">Focus on students exploring and </w:t>
            </w:r>
            <w:r w:rsidRPr="00A0489A">
              <w:rPr>
                <w:rFonts w:ascii="Calibri" w:hAnsi="Calibri" w:cs="Calibri"/>
              </w:rPr>
              <w:lastRenderedPageBreak/>
              <w:t>expressing their unique identities, information and health related info to support transition into adulthood</w:t>
            </w:r>
          </w:p>
        </w:tc>
        <w:tc>
          <w:tcPr>
            <w:tcW w:w="591"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16A27C4D" w14:textId="77777777" w:rsidR="007B01D7" w:rsidRPr="00A0489A" w:rsidRDefault="007B01D7" w:rsidP="003C380D">
            <w:pPr>
              <w:rPr>
                <w:rFonts w:ascii="Calibri" w:hAnsi="Calibri" w:cs="Calibri"/>
                <w:b/>
                <w:bCs/>
              </w:rPr>
            </w:pPr>
            <w:r w:rsidRPr="00A0489A">
              <w:rPr>
                <w:rFonts w:ascii="Calibri" w:hAnsi="Calibri" w:cs="Calibri"/>
                <w:b/>
                <w:bCs/>
              </w:rPr>
              <w:lastRenderedPageBreak/>
              <w:t xml:space="preserve">Give a gift </w:t>
            </w:r>
          </w:p>
          <w:p w14:paraId="728766D1" w14:textId="77777777" w:rsidR="007B01D7" w:rsidRPr="00A0489A" w:rsidRDefault="007B01D7" w:rsidP="003C380D">
            <w:pPr>
              <w:rPr>
                <w:rFonts w:ascii="Calibri" w:hAnsi="Calibri" w:cs="Calibri"/>
              </w:rPr>
            </w:pPr>
            <w:r w:rsidRPr="00A0489A">
              <w:rPr>
                <w:rFonts w:ascii="Calibri" w:hAnsi="Calibri" w:cs="Calibri"/>
              </w:rPr>
              <w:t xml:space="preserve">Focus on students planning, creating, </w:t>
            </w:r>
            <w:r w:rsidRPr="00A0489A">
              <w:rPr>
                <w:rFonts w:ascii="Calibri" w:hAnsi="Calibri" w:cs="Calibri"/>
              </w:rPr>
              <w:lastRenderedPageBreak/>
              <w:t>and budgeting for meaningful gifts, developing functional maths and life skills in the process</w:t>
            </w:r>
          </w:p>
        </w:tc>
        <w:tc>
          <w:tcPr>
            <w:tcW w:w="79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4F805FC1" w14:textId="77777777" w:rsidR="007B01D7" w:rsidRPr="00A0489A" w:rsidRDefault="007B01D7" w:rsidP="003C380D">
            <w:pPr>
              <w:rPr>
                <w:rFonts w:ascii="Calibri" w:hAnsi="Calibri" w:cs="Calibri"/>
                <w:b/>
                <w:bCs/>
              </w:rPr>
            </w:pPr>
            <w:r w:rsidRPr="00A0489A">
              <w:rPr>
                <w:rFonts w:ascii="Calibri" w:hAnsi="Calibri" w:cs="Calibri"/>
                <w:b/>
                <w:bCs/>
              </w:rPr>
              <w:lastRenderedPageBreak/>
              <w:t xml:space="preserve">My Day, My Way </w:t>
            </w:r>
          </w:p>
          <w:p w14:paraId="0AE64476" w14:textId="77777777" w:rsidR="007B01D7" w:rsidRPr="00A0489A" w:rsidRDefault="007B01D7" w:rsidP="003C380D">
            <w:pPr>
              <w:rPr>
                <w:rFonts w:ascii="Calibri" w:hAnsi="Calibri" w:cs="Calibri"/>
              </w:rPr>
            </w:pPr>
            <w:r w:rsidRPr="00A0489A">
              <w:rPr>
                <w:rFonts w:ascii="Calibri" w:hAnsi="Calibri" w:cs="Calibri"/>
              </w:rPr>
              <w:t xml:space="preserve">Focus: Students will build confidence in </w:t>
            </w:r>
            <w:r w:rsidRPr="00A0489A">
              <w:rPr>
                <w:rFonts w:ascii="Calibri" w:hAnsi="Calibri" w:cs="Calibri"/>
              </w:rPr>
              <w:lastRenderedPageBreak/>
              <w:t>managing time, communicating needs, and making informed choices. This theme encourages ownership of learning and promotes skills essential for everyday life and future pathways.</w:t>
            </w:r>
          </w:p>
        </w:tc>
        <w:tc>
          <w:tcPr>
            <w:tcW w:w="649"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3EDD1213" w14:textId="77777777" w:rsidR="007B01D7" w:rsidRPr="00A0489A" w:rsidRDefault="007B01D7" w:rsidP="003C380D">
            <w:pPr>
              <w:rPr>
                <w:rFonts w:ascii="Calibri" w:hAnsi="Calibri" w:cs="Calibri"/>
                <w:b/>
                <w:bCs/>
              </w:rPr>
            </w:pPr>
            <w:r w:rsidRPr="00A0489A">
              <w:rPr>
                <w:rFonts w:ascii="Calibri" w:hAnsi="Calibri" w:cs="Calibri"/>
                <w:b/>
                <w:bCs/>
              </w:rPr>
              <w:lastRenderedPageBreak/>
              <w:t xml:space="preserve">My Place in the World </w:t>
            </w:r>
          </w:p>
          <w:p w14:paraId="420B2703" w14:textId="77777777" w:rsidR="007B01D7" w:rsidRPr="00A0489A" w:rsidRDefault="007B01D7" w:rsidP="003C380D">
            <w:pPr>
              <w:rPr>
                <w:rFonts w:ascii="Calibri" w:hAnsi="Calibri" w:cs="Calibri"/>
              </w:rPr>
            </w:pPr>
            <w:r w:rsidRPr="00A0489A">
              <w:rPr>
                <w:rFonts w:ascii="Calibri" w:hAnsi="Calibri" w:cs="Calibri"/>
              </w:rPr>
              <w:lastRenderedPageBreak/>
              <w:t>Focus: students will develop a sense of belonging, build communication skills, and apply numeracy in real-life contexts</w:t>
            </w:r>
          </w:p>
        </w:tc>
        <w:tc>
          <w:tcPr>
            <w:tcW w:w="733"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40E47C33" w14:textId="77777777" w:rsidR="007B01D7" w:rsidRPr="00A0489A" w:rsidRDefault="007B01D7" w:rsidP="003C380D">
            <w:pPr>
              <w:rPr>
                <w:rFonts w:ascii="Calibri" w:hAnsi="Calibri" w:cs="Calibri"/>
                <w:b/>
                <w:bCs/>
              </w:rPr>
            </w:pPr>
            <w:r w:rsidRPr="00A0489A">
              <w:rPr>
                <w:rFonts w:ascii="Calibri" w:hAnsi="Calibri" w:cs="Calibri"/>
                <w:b/>
                <w:bCs/>
              </w:rPr>
              <w:lastRenderedPageBreak/>
              <w:t>It’s my life</w:t>
            </w:r>
          </w:p>
          <w:p w14:paraId="187D8FC4" w14:textId="77777777" w:rsidR="007B01D7" w:rsidRPr="00A0489A" w:rsidRDefault="007B01D7" w:rsidP="003C380D">
            <w:pPr>
              <w:rPr>
                <w:rFonts w:ascii="Calibri" w:hAnsi="Calibri" w:cs="Calibri"/>
                <w:b/>
                <w:bCs/>
              </w:rPr>
            </w:pPr>
            <w:r w:rsidRPr="00A0489A">
              <w:rPr>
                <w:rFonts w:ascii="Calibri" w:hAnsi="Calibri" w:cs="Calibri"/>
              </w:rPr>
              <w:t xml:space="preserve">Focus: students will explore their interests, </w:t>
            </w:r>
            <w:r w:rsidRPr="00A0489A">
              <w:rPr>
                <w:rFonts w:ascii="Calibri" w:hAnsi="Calibri" w:cs="Calibri"/>
              </w:rPr>
              <w:lastRenderedPageBreak/>
              <w:t>set goals, and build the communication and numeracy skills needed for independent living and adulthood</w:t>
            </w:r>
            <w:r w:rsidRPr="00A0489A">
              <w:rPr>
                <w:rFonts w:ascii="Calibri" w:hAnsi="Calibri" w:cs="Calibri"/>
                <w:b/>
                <w:bCs/>
              </w:rPr>
              <w:t xml:space="preserve"> </w:t>
            </w:r>
          </w:p>
        </w:tc>
        <w:tc>
          <w:tcPr>
            <w:tcW w:w="731"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4010083" w14:textId="77777777" w:rsidR="007B01D7" w:rsidRPr="00A0489A" w:rsidRDefault="007B01D7" w:rsidP="003C380D">
            <w:pPr>
              <w:rPr>
                <w:rFonts w:ascii="Calibri" w:hAnsi="Calibri" w:cs="Calibri"/>
                <w:b/>
                <w:bCs/>
              </w:rPr>
            </w:pPr>
            <w:r w:rsidRPr="00A0489A">
              <w:rPr>
                <w:rFonts w:ascii="Calibri" w:hAnsi="Calibri" w:cs="Calibri"/>
                <w:b/>
                <w:bCs/>
              </w:rPr>
              <w:lastRenderedPageBreak/>
              <w:t xml:space="preserve">Stepping into tomorrow </w:t>
            </w:r>
          </w:p>
          <w:p w14:paraId="557D5ECE" w14:textId="77777777" w:rsidR="007B01D7" w:rsidRPr="00A0489A" w:rsidRDefault="007B01D7" w:rsidP="003C380D">
            <w:pPr>
              <w:rPr>
                <w:rFonts w:ascii="Calibri" w:hAnsi="Calibri" w:cs="Calibri"/>
                <w:b/>
                <w:bCs/>
              </w:rPr>
            </w:pPr>
            <w:r w:rsidRPr="00A0489A">
              <w:rPr>
                <w:rFonts w:ascii="Calibri" w:hAnsi="Calibri" w:cs="Calibri"/>
              </w:rPr>
              <w:lastRenderedPageBreak/>
              <w:t>Focus: prepare learners for their next steps in life—whether that’s further education, employment, or independent living</w:t>
            </w:r>
          </w:p>
        </w:tc>
      </w:tr>
      <w:tr w:rsidR="007B01D7" w:rsidRPr="00A0489A" w14:paraId="1759E451" w14:textId="77777777" w:rsidTr="00602BB3">
        <w:trPr>
          <w:trHeight w:val="300"/>
        </w:trPr>
        <w:tc>
          <w:tcPr>
            <w:tcW w:w="816"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1B7E48A" w14:textId="267E9BA1" w:rsidR="007B01D7" w:rsidRPr="007B01D7" w:rsidRDefault="007B01D7" w:rsidP="003C380D">
            <w:pPr>
              <w:rPr>
                <w:rFonts w:ascii="Calibri" w:hAnsi="Calibri" w:cs="Calibri"/>
                <w:b/>
                <w:bCs/>
              </w:rPr>
            </w:pPr>
            <w:r w:rsidRPr="007B01D7">
              <w:rPr>
                <w:rFonts w:ascii="Calibri" w:hAnsi="Calibri" w:cs="Calibri"/>
                <w:b/>
                <w:bCs/>
              </w:rPr>
              <w:lastRenderedPageBreak/>
              <w:t xml:space="preserve">Kings Trust Units </w:t>
            </w:r>
          </w:p>
        </w:tc>
        <w:tc>
          <w:tcPr>
            <w:tcW w:w="69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9414F14" w14:textId="77777777" w:rsidR="00F02070" w:rsidRDefault="00F02070" w:rsidP="003C380D">
            <w:pPr>
              <w:rPr>
                <w:rFonts w:ascii="Calibri" w:hAnsi="Calibri" w:cs="Calibri"/>
                <w:b/>
                <w:bCs/>
              </w:rPr>
            </w:pPr>
            <w:r w:rsidRPr="00F02070">
              <w:rPr>
                <w:rFonts w:ascii="Calibri" w:hAnsi="Calibri" w:cs="Calibri"/>
                <w:b/>
                <w:bCs/>
              </w:rPr>
              <w:t>Preparing for the World of Work</w:t>
            </w:r>
          </w:p>
          <w:p w14:paraId="6750F2F2" w14:textId="77777777" w:rsidR="00DD1F99" w:rsidRDefault="00DD1F99" w:rsidP="003C380D">
            <w:pPr>
              <w:rPr>
                <w:rFonts w:ascii="Calibri" w:hAnsi="Calibri" w:cs="Calibri"/>
                <w:b/>
                <w:bCs/>
              </w:rPr>
            </w:pPr>
          </w:p>
          <w:p w14:paraId="16C7736D" w14:textId="02357E77" w:rsidR="007B01D7" w:rsidRPr="00F02070" w:rsidRDefault="00F02070" w:rsidP="003C380D">
            <w:pPr>
              <w:rPr>
                <w:rFonts w:ascii="Calibri" w:hAnsi="Calibri" w:cs="Calibri"/>
              </w:rPr>
            </w:pPr>
            <w:r w:rsidRPr="00F02070">
              <w:rPr>
                <w:rFonts w:ascii="Calibri" w:hAnsi="Calibri" w:cs="Calibri"/>
              </w:rPr>
              <w:t>Personal information, timetables and data handling can support career exploration, employability and understanding workplace expectations.</w:t>
            </w:r>
          </w:p>
        </w:tc>
        <w:tc>
          <w:tcPr>
            <w:tcW w:w="591"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65CAE508" w14:textId="77777777" w:rsidR="00DD1F99" w:rsidRPr="00DD1F99" w:rsidRDefault="00DD1F99" w:rsidP="00DD1F99">
            <w:pPr>
              <w:rPr>
                <w:rFonts w:ascii="Calibri" w:hAnsi="Calibri" w:cs="Calibri"/>
                <w:b/>
                <w:bCs/>
              </w:rPr>
            </w:pPr>
            <w:r w:rsidRPr="00DD1F99">
              <w:rPr>
                <w:rFonts w:ascii="Calibri" w:hAnsi="Calibri" w:cs="Calibri"/>
                <w:b/>
                <w:bCs/>
              </w:rPr>
              <w:t>Undertaking an Enterprise Project</w:t>
            </w:r>
          </w:p>
          <w:p w14:paraId="1B8C6A78" w14:textId="77777777" w:rsidR="00DD1F99" w:rsidRDefault="00DD1F99" w:rsidP="00DD1F99">
            <w:pPr>
              <w:rPr>
                <w:rFonts w:ascii="Calibri" w:hAnsi="Calibri" w:cs="Calibri"/>
              </w:rPr>
            </w:pPr>
          </w:p>
          <w:p w14:paraId="7CA3E8A6" w14:textId="33C15952" w:rsidR="00DD1F99" w:rsidRPr="00DD1F99" w:rsidRDefault="00DD1F99" w:rsidP="00DD1F99">
            <w:pPr>
              <w:rPr>
                <w:rFonts w:ascii="Calibri" w:hAnsi="Calibri" w:cs="Calibri"/>
              </w:rPr>
            </w:pPr>
            <w:r w:rsidRPr="00DD1F99">
              <w:rPr>
                <w:rFonts w:ascii="Calibri" w:hAnsi="Calibri" w:cs="Calibri"/>
              </w:rPr>
              <w:t>Budgeting, pricing products, calculating costs, market research, profit and loss all have strong mathematical links.</w:t>
            </w:r>
          </w:p>
        </w:tc>
        <w:tc>
          <w:tcPr>
            <w:tcW w:w="79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67DCD397" w14:textId="77777777" w:rsidR="005467CD" w:rsidRDefault="005467CD" w:rsidP="003C380D">
            <w:pPr>
              <w:rPr>
                <w:rFonts w:ascii="Calibri" w:hAnsi="Calibri" w:cs="Calibri"/>
                <w:b/>
                <w:bCs/>
              </w:rPr>
            </w:pPr>
            <w:r w:rsidRPr="005467CD">
              <w:rPr>
                <w:rFonts w:ascii="Calibri" w:hAnsi="Calibri" w:cs="Calibri"/>
                <w:b/>
                <w:bCs/>
              </w:rPr>
              <w:t>Managing Money</w:t>
            </w:r>
          </w:p>
          <w:p w14:paraId="423A572E" w14:textId="77777777" w:rsidR="005467CD" w:rsidRDefault="005467CD" w:rsidP="003C380D">
            <w:pPr>
              <w:rPr>
                <w:rFonts w:ascii="Calibri" w:hAnsi="Calibri" w:cs="Calibri"/>
                <w:b/>
                <w:bCs/>
              </w:rPr>
            </w:pPr>
          </w:p>
          <w:p w14:paraId="338E2F6F" w14:textId="77777777" w:rsidR="005467CD" w:rsidRDefault="005467CD" w:rsidP="003C380D">
            <w:pPr>
              <w:rPr>
                <w:rFonts w:ascii="Calibri" w:hAnsi="Calibri" w:cs="Calibri"/>
                <w:b/>
                <w:bCs/>
              </w:rPr>
            </w:pPr>
          </w:p>
          <w:p w14:paraId="37211028" w14:textId="1DAE492F" w:rsidR="007B01D7" w:rsidRPr="005467CD" w:rsidRDefault="005467CD" w:rsidP="003C380D">
            <w:pPr>
              <w:rPr>
                <w:rFonts w:ascii="Calibri" w:hAnsi="Calibri" w:cs="Calibri"/>
              </w:rPr>
            </w:pPr>
            <w:r w:rsidRPr="005467CD">
              <w:rPr>
                <w:rFonts w:ascii="Calibri" w:hAnsi="Calibri" w:cs="Calibri"/>
              </w:rPr>
              <w:t>Time management, budgeting for hobbies, planning activities and understanding spending choices link directly to personal budgeting.</w:t>
            </w:r>
          </w:p>
        </w:tc>
        <w:tc>
          <w:tcPr>
            <w:tcW w:w="649"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45F660F9" w14:textId="77777777" w:rsidR="005467CD" w:rsidRDefault="005467CD" w:rsidP="003C380D">
            <w:pPr>
              <w:rPr>
                <w:rFonts w:ascii="Calibri" w:hAnsi="Calibri" w:cs="Calibri"/>
                <w:b/>
                <w:bCs/>
              </w:rPr>
            </w:pPr>
            <w:r w:rsidRPr="005467CD">
              <w:rPr>
                <w:rFonts w:ascii="Calibri" w:hAnsi="Calibri" w:cs="Calibri"/>
                <w:b/>
                <w:bCs/>
              </w:rPr>
              <w:t>Project-Based Learning</w:t>
            </w:r>
          </w:p>
          <w:p w14:paraId="5F3B55AC" w14:textId="77777777" w:rsidR="005467CD" w:rsidRDefault="005467CD" w:rsidP="003C380D">
            <w:pPr>
              <w:rPr>
                <w:rFonts w:ascii="Calibri" w:hAnsi="Calibri" w:cs="Calibri"/>
                <w:b/>
                <w:bCs/>
              </w:rPr>
            </w:pPr>
          </w:p>
          <w:p w14:paraId="0A759F15" w14:textId="17F2F8B1" w:rsidR="007B01D7" w:rsidRPr="005467CD" w:rsidRDefault="005467CD" w:rsidP="003C380D">
            <w:pPr>
              <w:rPr>
                <w:rFonts w:ascii="Calibri" w:hAnsi="Calibri" w:cs="Calibri"/>
              </w:rPr>
            </w:pPr>
            <w:r w:rsidRPr="005467CD">
              <w:rPr>
                <w:rFonts w:ascii="Calibri" w:hAnsi="Calibri" w:cs="Calibri"/>
              </w:rPr>
              <w:t>Route planning, transport costs, timetables, gathering information and presenting findings align with project delivery and evaluation.</w:t>
            </w:r>
          </w:p>
        </w:tc>
        <w:tc>
          <w:tcPr>
            <w:tcW w:w="733"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C86B7FD" w14:textId="77777777" w:rsidR="00A846B5" w:rsidRDefault="00A846B5" w:rsidP="003C380D">
            <w:pPr>
              <w:rPr>
                <w:rFonts w:ascii="Calibri" w:hAnsi="Calibri" w:cs="Calibri"/>
                <w:b/>
                <w:bCs/>
              </w:rPr>
            </w:pPr>
            <w:r w:rsidRPr="00A846B5">
              <w:rPr>
                <w:rFonts w:ascii="Calibri" w:hAnsi="Calibri" w:cs="Calibri"/>
                <w:b/>
                <w:bCs/>
              </w:rPr>
              <w:t>Managing Money</w:t>
            </w:r>
          </w:p>
          <w:p w14:paraId="4FD393C8" w14:textId="77777777" w:rsidR="00A846B5" w:rsidRDefault="00A846B5" w:rsidP="003C380D">
            <w:pPr>
              <w:rPr>
                <w:rFonts w:ascii="Calibri" w:hAnsi="Calibri" w:cs="Calibri"/>
                <w:b/>
                <w:bCs/>
              </w:rPr>
            </w:pPr>
          </w:p>
          <w:p w14:paraId="1A24F5EE" w14:textId="77777777" w:rsidR="00A846B5" w:rsidRDefault="00A846B5" w:rsidP="003C380D">
            <w:pPr>
              <w:rPr>
                <w:rFonts w:ascii="Calibri" w:hAnsi="Calibri" w:cs="Calibri"/>
                <w:b/>
                <w:bCs/>
              </w:rPr>
            </w:pPr>
          </w:p>
          <w:p w14:paraId="5D64A638" w14:textId="02D9372D" w:rsidR="007B01D7" w:rsidRPr="00A846B5" w:rsidRDefault="00A846B5" w:rsidP="003C380D">
            <w:pPr>
              <w:rPr>
                <w:rFonts w:ascii="Calibri" w:hAnsi="Calibri" w:cs="Calibri"/>
              </w:rPr>
            </w:pPr>
            <w:r w:rsidRPr="00A846B5">
              <w:rPr>
                <w:rFonts w:ascii="Calibri" w:hAnsi="Calibri" w:cs="Calibri"/>
              </w:rPr>
              <w:t>Household budgeting, wants versus needs, payment methods, savings and financial decision-making fit perfectly within this theme.</w:t>
            </w:r>
          </w:p>
        </w:tc>
        <w:tc>
          <w:tcPr>
            <w:tcW w:w="731"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6184AB0E" w14:textId="77777777" w:rsidR="00A846B5" w:rsidRDefault="00A846B5" w:rsidP="003C380D">
            <w:pPr>
              <w:rPr>
                <w:rFonts w:ascii="Calibri" w:hAnsi="Calibri" w:cs="Calibri"/>
                <w:b/>
                <w:bCs/>
              </w:rPr>
            </w:pPr>
            <w:r w:rsidRPr="00A846B5">
              <w:rPr>
                <w:rFonts w:ascii="Calibri" w:hAnsi="Calibri" w:cs="Calibri"/>
                <w:b/>
                <w:bCs/>
              </w:rPr>
              <w:t>Preparing for the World of Work</w:t>
            </w:r>
          </w:p>
          <w:p w14:paraId="721038DC" w14:textId="77777777" w:rsidR="00A846B5" w:rsidRDefault="00A846B5" w:rsidP="003C380D">
            <w:pPr>
              <w:rPr>
                <w:rFonts w:ascii="Calibri" w:hAnsi="Calibri" w:cs="Calibri"/>
                <w:b/>
                <w:bCs/>
              </w:rPr>
            </w:pPr>
          </w:p>
          <w:p w14:paraId="79499805" w14:textId="201C204F" w:rsidR="007B01D7" w:rsidRPr="00A846B5" w:rsidRDefault="00A846B5" w:rsidP="003C380D">
            <w:pPr>
              <w:rPr>
                <w:rFonts w:ascii="Calibri" w:hAnsi="Calibri" w:cs="Calibri"/>
              </w:rPr>
            </w:pPr>
            <w:r w:rsidRPr="00A846B5">
              <w:rPr>
                <w:rFonts w:ascii="Calibri" w:hAnsi="Calibri" w:cs="Calibri"/>
              </w:rPr>
              <w:t>Payslips, wages, work schedules, National Minimum Wage, deductions and budgeting for independent living provide strong functional maths opportunities.</w:t>
            </w:r>
          </w:p>
        </w:tc>
      </w:tr>
      <w:tr w:rsidR="007B01D7" w:rsidRPr="00A0489A" w14:paraId="59A5CE21" w14:textId="77777777" w:rsidTr="00602BB3">
        <w:trPr>
          <w:trHeight w:val="300"/>
        </w:trPr>
        <w:tc>
          <w:tcPr>
            <w:tcW w:w="816" w:type="pct"/>
            <w:tcBorders>
              <w:top w:val="single" w:sz="6" w:space="0" w:color="auto"/>
              <w:left w:val="single" w:sz="6" w:space="0" w:color="auto"/>
              <w:bottom w:val="single" w:sz="6" w:space="0" w:color="auto"/>
              <w:right w:val="single" w:sz="6" w:space="0" w:color="auto"/>
            </w:tcBorders>
          </w:tcPr>
          <w:p w14:paraId="497AAA02" w14:textId="77777777" w:rsidR="007B01D7" w:rsidRPr="00A0489A" w:rsidRDefault="007B01D7" w:rsidP="003C380D">
            <w:pPr>
              <w:rPr>
                <w:rFonts w:ascii="Calibri" w:hAnsi="Calibri" w:cs="Calibri"/>
              </w:rPr>
            </w:pPr>
            <w:r w:rsidRPr="00A0489A">
              <w:rPr>
                <w:rFonts w:ascii="Calibri" w:hAnsi="Calibri" w:cs="Calibri"/>
              </w:rPr>
              <w:t xml:space="preserve">Maths focus </w:t>
            </w:r>
          </w:p>
        </w:tc>
        <w:tc>
          <w:tcPr>
            <w:tcW w:w="690" w:type="pct"/>
            <w:tcBorders>
              <w:top w:val="single" w:sz="6" w:space="0" w:color="auto"/>
              <w:left w:val="single" w:sz="6" w:space="0" w:color="auto"/>
              <w:bottom w:val="single" w:sz="6" w:space="0" w:color="auto"/>
              <w:right w:val="single" w:sz="6" w:space="0" w:color="auto"/>
            </w:tcBorders>
          </w:tcPr>
          <w:p w14:paraId="01D8E74C" w14:textId="77777777" w:rsidR="007B01D7" w:rsidRPr="00A0489A" w:rsidRDefault="007B01D7" w:rsidP="003C380D">
            <w:pPr>
              <w:rPr>
                <w:rFonts w:ascii="Calibri" w:hAnsi="Calibri" w:cs="Calibri"/>
              </w:rPr>
            </w:pPr>
            <w:r w:rsidRPr="00A0489A">
              <w:rPr>
                <w:rFonts w:ascii="Calibri" w:hAnsi="Calibri" w:cs="Calibri"/>
              </w:rPr>
              <w:t>Measuring and comparing (e.g. “All About Me” statistics) height, weight, shoe size, clothes size</w:t>
            </w:r>
          </w:p>
          <w:p w14:paraId="792DF68B" w14:textId="77777777" w:rsidR="007B01D7" w:rsidRPr="00A0489A" w:rsidRDefault="007B01D7" w:rsidP="003C380D">
            <w:pPr>
              <w:rPr>
                <w:rFonts w:ascii="Calibri" w:hAnsi="Calibri" w:cs="Calibri"/>
              </w:rPr>
            </w:pPr>
            <w:r w:rsidRPr="00A0489A">
              <w:rPr>
                <w:rFonts w:ascii="Calibri" w:hAnsi="Calibri" w:cs="Calibri"/>
              </w:rPr>
              <w:t xml:space="preserve">Using personal data (e.g. height, age, </w:t>
            </w:r>
            <w:r w:rsidRPr="00A0489A">
              <w:rPr>
                <w:rFonts w:ascii="Calibri" w:hAnsi="Calibri" w:cs="Calibri"/>
              </w:rPr>
              <w:lastRenderedPageBreak/>
              <w:t>preferences) to create charts and graphs.</w:t>
            </w:r>
          </w:p>
          <w:p w14:paraId="73582B94" w14:textId="77777777" w:rsidR="007B01D7" w:rsidRPr="00A0489A" w:rsidRDefault="007B01D7" w:rsidP="003C380D">
            <w:pPr>
              <w:rPr>
                <w:rFonts w:ascii="Calibri" w:hAnsi="Calibri" w:cs="Calibri"/>
              </w:rPr>
            </w:pPr>
            <w:r w:rsidRPr="00A0489A">
              <w:rPr>
                <w:rFonts w:ascii="Calibri" w:hAnsi="Calibri" w:cs="Calibri"/>
              </w:rPr>
              <w:t>Number – recognising numbers linked to address, phone number, age, DOB, Post code</w:t>
            </w:r>
          </w:p>
          <w:p w14:paraId="188CD211" w14:textId="77777777" w:rsidR="007B01D7" w:rsidRPr="00A0489A" w:rsidRDefault="007B01D7" w:rsidP="003C380D">
            <w:pPr>
              <w:rPr>
                <w:rFonts w:ascii="Calibri" w:hAnsi="Calibri" w:cs="Calibri"/>
              </w:rPr>
            </w:pPr>
            <w:r w:rsidRPr="00A0489A">
              <w:rPr>
                <w:rFonts w:ascii="Calibri" w:hAnsi="Calibri" w:cs="Calibri"/>
              </w:rPr>
              <w:t>Time management and timetables (e.g. creating a weekly routine).</w:t>
            </w:r>
          </w:p>
        </w:tc>
        <w:tc>
          <w:tcPr>
            <w:tcW w:w="591" w:type="pct"/>
            <w:tcBorders>
              <w:top w:val="single" w:sz="6" w:space="0" w:color="auto"/>
              <w:left w:val="single" w:sz="6" w:space="0" w:color="auto"/>
              <w:bottom w:val="single" w:sz="6" w:space="0" w:color="auto"/>
              <w:right w:val="single" w:sz="6" w:space="0" w:color="auto"/>
            </w:tcBorders>
          </w:tcPr>
          <w:p w14:paraId="6D638F0B" w14:textId="77777777" w:rsidR="007B01D7" w:rsidRPr="00A0489A" w:rsidRDefault="007B01D7" w:rsidP="003C380D">
            <w:pPr>
              <w:rPr>
                <w:rFonts w:ascii="Calibri" w:hAnsi="Calibri" w:cs="Calibri"/>
              </w:rPr>
            </w:pPr>
            <w:r w:rsidRPr="00A0489A">
              <w:rPr>
                <w:rFonts w:ascii="Calibri" w:hAnsi="Calibri" w:cs="Calibri"/>
              </w:rPr>
              <w:lastRenderedPageBreak/>
              <w:t>Budgeting for a gift (e.g. comparing prices, calculating totals and change).</w:t>
            </w:r>
          </w:p>
          <w:p w14:paraId="1F739408" w14:textId="77777777" w:rsidR="007B01D7" w:rsidRPr="00A0489A" w:rsidRDefault="007B01D7" w:rsidP="003C380D">
            <w:pPr>
              <w:rPr>
                <w:rFonts w:ascii="Calibri" w:hAnsi="Calibri" w:cs="Calibri"/>
              </w:rPr>
            </w:pPr>
            <w:r w:rsidRPr="00A0489A">
              <w:rPr>
                <w:rFonts w:ascii="Calibri" w:hAnsi="Calibri" w:cs="Calibri"/>
              </w:rPr>
              <w:t xml:space="preserve">Measuring and scaling (e.g. </w:t>
            </w:r>
            <w:r w:rsidRPr="00A0489A">
              <w:rPr>
                <w:rFonts w:ascii="Calibri" w:hAnsi="Calibri" w:cs="Calibri"/>
              </w:rPr>
              <w:lastRenderedPageBreak/>
              <w:t>baking a treat, wrapping a present).</w:t>
            </w:r>
          </w:p>
          <w:p w14:paraId="3002B446" w14:textId="77777777" w:rsidR="007B01D7" w:rsidRPr="00A0489A" w:rsidRDefault="007B01D7" w:rsidP="003C380D">
            <w:pPr>
              <w:rPr>
                <w:rFonts w:ascii="Calibri" w:hAnsi="Calibri" w:cs="Calibri"/>
              </w:rPr>
            </w:pPr>
            <w:r w:rsidRPr="00A0489A">
              <w:rPr>
                <w:rFonts w:ascii="Calibri" w:hAnsi="Calibri" w:cs="Calibri"/>
              </w:rPr>
              <w:t>Time planning (e.g. creating a timeline for making or buying a gift).</w:t>
            </w:r>
          </w:p>
          <w:p w14:paraId="72CAB233" w14:textId="77777777" w:rsidR="007B01D7" w:rsidRPr="00A0489A" w:rsidRDefault="007B01D7" w:rsidP="003C380D">
            <w:pPr>
              <w:rPr>
                <w:rFonts w:ascii="Calibri" w:hAnsi="Calibri" w:cs="Calibri"/>
              </w:rPr>
            </w:pPr>
            <w:r w:rsidRPr="00A0489A">
              <w:rPr>
                <w:rFonts w:ascii="Calibri" w:hAnsi="Calibri" w:cs="Calibri"/>
              </w:rPr>
              <w:t>Using money in real-life contexts (e.g. role-playing shopping scenarios)</w:t>
            </w:r>
          </w:p>
          <w:p w14:paraId="65234762" w14:textId="77777777" w:rsidR="007B01D7" w:rsidRPr="00A0489A" w:rsidRDefault="007B01D7" w:rsidP="003C380D">
            <w:pPr>
              <w:rPr>
                <w:rFonts w:ascii="Calibri" w:hAnsi="Calibri" w:cs="Calibri"/>
              </w:rPr>
            </w:pPr>
            <w:r w:rsidRPr="00A0489A">
              <w:rPr>
                <w:rFonts w:ascii="Calibri" w:hAnsi="Calibri" w:cs="Calibri"/>
              </w:rPr>
              <w:t>Number and quantities</w:t>
            </w:r>
          </w:p>
          <w:p w14:paraId="15767A5B" w14:textId="77777777" w:rsidR="007B01D7" w:rsidRPr="00A0489A" w:rsidRDefault="007B01D7" w:rsidP="003C380D">
            <w:pPr>
              <w:rPr>
                <w:rFonts w:ascii="Calibri" w:hAnsi="Calibri" w:cs="Calibri"/>
                <w:b/>
                <w:bCs/>
              </w:rPr>
            </w:pPr>
          </w:p>
        </w:tc>
        <w:tc>
          <w:tcPr>
            <w:tcW w:w="790" w:type="pct"/>
            <w:tcBorders>
              <w:top w:val="single" w:sz="6" w:space="0" w:color="auto"/>
              <w:left w:val="single" w:sz="6" w:space="0" w:color="auto"/>
              <w:bottom w:val="single" w:sz="6" w:space="0" w:color="auto"/>
              <w:right w:val="single" w:sz="6" w:space="0" w:color="auto"/>
            </w:tcBorders>
          </w:tcPr>
          <w:p w14:paraId="7D40C348" w14:textId="77777777" w:rsidR="007B01D7" w:rsidRPr="00A0489A" w:rsidRDefault="007B01D7" w:rsidP="003C380D">
            <w:pPr>
              <w:rPr>
                <w:rFonts w:ascii="Calibri" w:hAnsi="Calibri" w:cs="Calibri"/>
              </w:rPr>
            </w:pPr>
            <w:r w:rsidRPr="00A0489A">
              <w:rPr>
                <w:rFonts w:ascii="Calibri" w:hAnsi="Calibri" w:cs="Calibri"/>
              </w:rPr>
              <w:lastRenderedPageBreak/>
              <w:t>Creating and reading timetables or daily schedules.</w:t>
            </w:r>
          </w:p>
          <w:p w14:paraId="38909346" w14:textId="77777777" w:rsidR="007B01D7" w:rsidRPr="00A0489A" w:rsidRDefault="007B01D7" w:rsidP="003C380D">
            <w:pPr>
              <w:rPr>
                <w:rFonts w:ascii="Calibri" w:hAnsi="Calibri" w:cs="Calibri"/>
              </w:rPr>
            </w:pPr>
            <w:r w:rsidRPr="00A0489A">
              <w:rPr>
                <w:rFonts w:ascii="Calibri" w:hAnsi="Calibri" w:cs="Calibri"/>
              </w:rPr>
              <w:t>Estimating and measuring time spent on activities.</w:t>
            </w:r>
          </w:p>
          <w:p w14:paraId="1D6EB07C" w14:textId="77777777" w:rsidR="007B01D7" w:rsidRPr="00A0489A" w:rsidRDefault="007B01D7" w:rsidP="003C380D">
            <w:pPr>
              <w:rPr>
                <w:rFonts w:ascii="Calibri" w:hAnsi="Calibri" w:cs="Calibri"/>
              </w:rPr>
            </w:pPr>
            <w:r w:rsidRPr="00A0489A">
              <w:rPr>
                <w:rFonts w:ascii="Calibri" w:hAnsi="Calibri" w:cs="Calibri"/>
              </w:rPr>
              <w:lastRenderedPageBreak/>
              <w:t xml:space="preserve">Using time and money in real-life contexts (e.g. planning a journey or a shopping trip). Money – cost of hobbies, visiting places, preferences and interests being pursued. Budgeting – baking as an interest </w:t>
            </w:r>
          </w:p>
          <w:p w14:paraId="3A754689" w14:textId="77777777" w:rsidR="007B01D7" w:rsidRPr="00A0489A" w:rsidRDefault="007B01D7" w:rsidP="003C380D">
            <w:pPr>
              <w:rPr>
                <w:rFonts w:ascii="Calibri" w:hAnsi="Calibri" w:cs="Calibri"/>
              </w:rPr>
            </w:pPr>
            <w:r w:rsidRPr="00A0489A">
              <w:rPr>
                <w:rFonts w:ascii="Calibri" w:hAnsi="Calibri" w:cs="Calibri"/>
              </w:rPr>
              <w:t>Sequencing events and understanding durations.</w:t>
            </w:r>
          </w:p>
        </w:tc>
        <w:tc>
          <w:tcPr>
            <w:tcW w:w="649" w:type="pct"/>
            <w:tcBorders>
              <w:top w:val="single" w:sz="6" w:space="0" w:color="auto"/>
              <w:left w:val="single" w:sz="6" w:space="0" w:color="auto"/>
              <w:bottom w:val="single" w:sz="6" w:space="0" w:color="auto"/>
              <w:right w:val="single" w:sz="6" w:space="0" w:color="auto"/>
            </w:tcBorders>
          </w:tcPr>
          <w:p w14:paraId="401FC62B" w14:textId="77777777" w:rsidR="007B01D7" w:rsidRPr="00A0489A" w:rsidRDefault="007B01D7" w:rsidP="003C380D">
            <w:pPr>
              <w:rPr>
                <w:rFonts w:ascii="Calibri" w:hAnsi="Calibri" w:cs="Calibri"/>
              </w:rPr>
            </w:pPr>
            <w:r w:rsidRPr="00A0489A">
              <w:rPr>
                <w:rFonts w:ascii="Calibri" w:hAnsi="Calibri" w:cs="Calibri"/>
              </w:rPr>
              <w:lastRenderedPageBreak/>
              <w:t>Time – timetables, schedule and routines, distance time</w:t>
            </w:r>
          </w:p>
          <w:p w14:paraId="1E0235A4" w14:textId="77777777" w:rsidR="007B01D7" w:rsidRPr="00A0489A" w:rsidRDefault="007B01D7" w:rsidP="003C380D">
            <w:pPr>
              <w:rPr>
                <w:rFonts w:ascii="Calibri" w:hAnsi="Calibri" w:cs="Calibri"/>
              </w:rPr>
            </w:pPr>
            <w:r w:rsidRPr="00A0489A">
              <w:rPr>
                <w:rFonts w:ascii="Calibri" w:hAnsi="Calibri" w:cs="Calibri"/>
              </w:rPr>
              <w:t xml:space="preserve">Direction – location, route planning </w:t>
            </w:r>
          </w:p>
          <w:p w14:paraId="55D09C22" w14:textId="77777777" w:rsidR="007B01D7" w:rsidRPr="00A0489A" w:rsidRDefault="007B01D7" w:rsidP="003C380D">
            <w:pPr>
              <w:rPr>
                <w:rFonts w:ascii="Calibri" w:hAnsi="Calibri" w:cs="Calibri"/>
              </w:rPr>
            </w:pPr>
            <w:r w:rsidRPr="00A0489A">
              <w:rPr>
                <w:rFonts w:ascii="Calibri" w:hAnsi="Calibri" w:cs="Calibri"/>
              </w:rPr>
              <w:lastRenderedPageBreak/>
              <w:t xml:space="preserve">Money – costs, budgeting, transport and entry costs, </w:t>
            </w:r>
          </w:p>
        </w:tc>
        <w:tc>
          <w:tcPr>
            <w:tcW w:w="733" w:type="pct"/>
            <w:tcBorders>
              <w:top w:val="single" w:sz="6" w:space="0" w:color="auto"/>
              <w:left w:val="single" w:sz="6" w:space="0" w:color="auto"/>
              <w:bottom w:val="single" w:sz="6" w:space="0" w:color="auto"/>
              <w:right w:val="single" w:sz="6" w:space="0" w:color="auto"/>
            </w:tcBorders>
          </w:tcPr>
          <w:p w14:paraId="3F02B019" w14:textId="77777777" w:rsidR="007B01D7" w:rsidRPr="00A0489A" w:rsidRDefault="007B01D7" w:rsidP="003C380D">
            <w:pPr>
              <w:rPr>
                <w:rFonts w:ascii="Calibri" w:hAnsi="Calibri" w:cs="Calibri"/>
              </w:rPr>
            </w:pPr>
            <w:r w:rsidRPr="00A0489A">
              <w:rPr>
                <w:rFonts w:ascii="Calibri" w:hAnsi="Calibri" w:cs="Calibri"/>
              </w:rPr>
              <w:lastRenderedPageBreak/>
              <w:t xml:space="preserve">Money - Financial education – wants vs needs </w:t>
            </w:r>
          </w:p>
          <w:p w14:paraId="652A9090" w14:textId="77777777" w:rsidR="007B01D7" w:rsidRPr="00A0489A" w:rsidRDefault="007B01D7" w:rsidP="003C380D">
            <w:pPr>
              <w:rPr>
                <w:rFonts w:ascii="Calibri" w:hAnsi="Calibri" w:cs="Calibri"/>
              </w:rPr>
            </w:pPr>
            <w:r w:rsidRPr="00A0489A">
              <w:rPr>
                <w:rFonts w:ascii="Calibri" w:hAnsi="Calibri" w:cs="Calibri"/>
              </w:rPr>
              <w:t>Budgeting for personal goals (e.g. saving for a hobby or event).</w:t>
            </w:r>
          </w:p>
          <w:p w14:paraId="2CF8CA37" w14:textId="77777777" w:rsidR="007B01D7" w:rsidRPr="00A0489A" w:rsidRDefault="007B01D7" w:rsidP="003C380D">
            <w:pPr>
              <w:rPr>
                <w:rFonts w:ascii="Calibri" w:hAnsi="Calibri" w:cs="Calibri"/>
              </w:rPr>
            </w:pPr>
            <w:r w:rsidRPr="00A0489A">
              <w:rPr>
                <w:rFonts w:ascii="Calibri" w:hAnsi="Calibri" w:cs="Calibri"/>
              </w:rPr>
              <w:lastRenderedPageBreak/>
              <w:t xml:space="preserve">Time – time management, hours, days of the week, calendar, timetables for travel </w:t>
            </w:r>
          </w:p>
          <w:p w14:paraId="5F727B04" w14:textId="77777777" w:rsidR="007B01D7" w:rsidRPr="00A0489A" w:rsidRDefault="007B01D7" w:rsidP="003C380D">
            <w:pPr>
              <w:rPr>
                <w:rFonts w:ascii="Calibri" w:hAnsi="Calibri" w:cs="Calibri"/>
              </w:rPr>
            </w:pPr>
            <w:r w:rsidRPr="00A0489A">
              <w:rPr>
                <w:rFonts w:ascii="Calibri" w:hAnsi="Calibri" w:cs="Calibri"/>
              </w:rPr>
              <w:t>Planning weekly routines using time and scheduling skills.</w:t>
            </w:r>
          </w:p>
          <w:p w14:paraId="45E63CE4" w14:textId="77777777" w:rsidR="007B01D7" w:rsidRPr="00A0489A" w:rsidRDefault="007B01D7" w:rsidP="003C380D">
            <w:pPr>
              <w:rPr>
                <w:rFonts w:ascii="Calibri" w:hAnsi="Calibri" w:cs="Calibri"/>
              </w:rPr>
            </w:pPr>
            <w:r w:rsidRPr="00A0489A">
              <w:rPr>
                <w:rFonts w:ascii="Calibri" w:hAnsi="Calibri" w:cs="Calibri"/>
              </w:rPr>
              <w:t>Understanding and using money in everyday contexts.</w:t>
            </w:r>
          </w:p>
        </w:tc>
        <w:tc>
          <w:tcPr>
            <w:tcW w:w="731" w:type="pct"/>
            <w:tcBorders>
              <w:top w:val="single" w:sz="6" w:space="0" w:color="auto"/>
              <w:left w:val="single" w:sz="6" w:space="0" w:color="auto"/>
              <w:bottom w:val="single" w:sz="6" w:space="0" w:color="auto"/>
              <w:right w:val="single" w:sz="6" w:space="0" w:color="auto"/>
            </w:tcBorders>
          </w:tcPr>
          <w:p w14:paraId="2CBADB02" w14:textId="77777777" w:rsidR="007B01D7" w:rsidRPr="00A0489A" w:rsidRDefault="007B01D7" w:rsidP="003C380D">
            <w:pPr>
              <w:rPr>
                <w:rFonts w:ascii="Calibri" w:hAnsi="Calibri" w:cs="Calibri"/>
              </w:rPr>
            </w:pPr>
            <w:r w:rsidRPr="00A0489A">
              <w:rPr>
                <w:rFonts w:ascii="Calibri" w:hAnsi="Calibri" w:cs="Calibri"/>
              </w:rPr>
              <w:lastRenderedPageBreak/>
              <w:t xml:space="preserve">Time – routines and schedules </w:t>
            </w:r>
          </w:p>
          <w:p w14:paraId="1770AFF3" w14:textId="77777777" w:rsidR="007B01D7" w:rsidRPr="00A0489A" w:rsidRDefault="007B01D7" w:rsidP="003C380D">
            <w:pPr>
              <w:rPr>
                <w:rFonts w:ascii="Calibri" w:hAnsi="Calibri" w:cs="Calibri"/>
              </w:rPr>
            </w:pPr>
            <w:r w:rsidRPr="00A0489A">
              <w:rPr>
                <w:rFonts w:ascii="Calibri" w:hAnsi="Calibri" w:cs="Calibri"/>
              </w:rPr>
              <w:t>Planning and interpreting timetables (e.g. work shifts, college schedules).</w:t>
            </w:r>
          </w:p>
          <w:p w14:paraId="591AB70C" w14:textId="77777777" w:rsidR="007B01D7" w:rsidRPr="00A0489A" w:rsidRDefault="007B01D7" w:rsidP="003C380D">
            <w:pPr>
              <w:rPr>
                <w:rFonts w:ascii="Calibri" w:hAnsi="Calibri" w:cs="Calibri"/>
              </w:rPr>
            </w:pPr>
            <w:r w:rsidRPr="00A0489A">
              <w:rPr>
                <w:rFonts w:ascii="Calibri" w:hAnsi="Calibri" w:cs="Calibri"/>
              </w:rPr>
              <w:lastRenderedPageBreak/>
              <w:t xml:space="preserve">Money – cost of hobbies, visiting places, preferences and interests being pursued. </w:t>
            </w:r>
          </w:p>
          <w:p w14:paraId="70ED22EB" w14:textId="77777777" w:rsidR="007B01D7" w:rsidRPr="00A0489A" w:rsidRDefault="007B01D7" w:rsidP="003C380D">
            <w:pPr>
              <w:rPr>
                <w:rFonts w:ascii="Calibri" w:hAnsi="Calibri" w:cs="Calibri"/>
              </w:rPr>
            </w:pPr>
            <w:r w:rsidRPr="00A0489A">
              <w:rPr>
                <w:rFonts w:ascii="Calibri" w:hAnsi="Calibri" w:cs="Calibri"/>
              </w:rPr>
              <w:t xml:space="preserve">Budgeting – continuation of budget to plate </w:t>
            </w:r>
          </w:p>
          <w:p w14:paraId="54619039" w14:textId="77777777" w:rsidR="007B01D7" w:rsidRPr="00A0489A" w:rsidRDefault="007B01D7" w:rsidP="003C380D">
            <w:pPr>
              <w:rPr>
                <w:rFonts w:ascii="Calibri" w:hAnsi="Calibri" w:cs="Calibri"/>
              </w:rPr>
            </w:pPr>
            <w:r w:rsidRPr="00A0489A">
              <w:rPr>
                <w:rFonts w:ascii="Calibri" w:hAnsi="Calibri" w:cs="Calibri"/>
              </w:rPr>
              <w:t xml:space="preserve">Direction – location, route planning </w:t>
            </w:r>
          </w:p>
          <w:p w14:paraId="3DE6C87A" w14:textId="77777777" w:rsidR="007B01D7" w:rsidRPr="00A0489A" w:rsidRDefault="007B01D7" w:rsidP="003C380D">
            <w:pPr>
              <w:rPr>
                <w:rFonts w:ascii="Calibri" w:hAnsi="Calibri" w:cs="Calibri"/>
              </w:rPr>
            </w:pPr>
            <w:r w:rsidRPr="00A0489A">
              <w:rPr>
                <w:rFonts w:ascii="Calibri" w:hAnsi="Calibri" w:cs="Calibri"/>
              </w:rPr>
              <w:t>Using information to compare options (e.g. travel routes, volunteer roles, classes and community groups).</w:t>
            </w:r>
          </w:p>
        </w:tc>
      </w:tr>
    </w:tbl>
    <w:p w14:paraId="48E1B1B6" w14:textId="77777777" w:rsidR="007B01D7" w:rsidRPr="00A0489A" w:rsidRDefault="007B01D7" w:rsidP="007B01D7">
      <w:pPr>
        <w:rPr>
          <w:rFonts w:ascii="Calibri" w:hAnsi="Calibri" w:cs="Calibri"/>
        </w:rPr>
      </w:pPr>
    </w:p>
    <w:tbl>
      <w:tblPr>
        <w:tblW w:w="5000" w:type="pct"/>
        <w:tblBorders>
          <w:top w:val="outset" w:sz="6" w:space="0" w:color="auto"/>
          <w:left w:val="outset" w:sz="6" w:space="0" w:color="auto"/>
          <w:bottom w:val="outset" w:sz="6" w:space="0" w:color="auto"/>
          <w:right w:val="outset" w:sz="6" w:space="0" w:color="auto"/>
        </w:tblBorders>
        <w:shd w:val="clear" w:color="auto" w:fill="FFD1DE"/>
        <w:tblCellMar>
          <w:left w:w="0" w:type="dxa"/>
          <w:right w:w="0" w:type="dxa"/>
        </w:tblCellMar>
        <w:tblLook w:val="04A0" w:firstRow="1" w:lastRow="0" w:firstColumn="1" w:lastColumn="0" w:noHBand="0" w:noVBand="1"/>
      </w:tblPr>
      <w:tblGrid>
        <w:gridCol w:w="2544"/>
        <w:gridCol w:w="1984"/>
        <w:gridCol w:w="1837"/>
        <w:gridCol w:w="2455"/>
        <w:gridCol w:w="2015"/>
        <w:gridCol w:w="2277"/>
        <w:gridCol w:w="2270"/>
      </w:tblGrid>
      <w:tr w:rsidR="00BF2414" w:rsidRPr="00A0489A" w14:paraId="6B24BF3A" w14:textId="77777777" w:rsidTr="1F31250F">
        <w:trPr>
          <w:trHeight w:val="300"/>
        </w:trPr>
        <w:tc>
          <w:tcPr>
            <w:tcW w:w="827"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82ED802" w14:textId="77777777" w:rsidR="00BF2414" w:rsidRPr="00BF2414" w:rsidRDefault="00BF2414" w:rsidP="003C380D">
            <w:pPr>
              <w:rPr>
                <w:rFonts w:ascii="Calibri" w:hAnsi="Calibri" w:cs="Calibri"/>
                <w:b/>
                <w:bCs/>
              </w:rPr>
            </w:pPr>
            <w:r w:rsidRPr="00BF2414">
              <w:rPr>
                <w:rFonts w:ascii="Calibri" w:hAnsi="Calibri" w:cs="Calibri"/>
                <w:b/>
                <w:bCs/>
              </w:rPr>
              <w:t xml:space="preserve">English for everyday life </w:t>
            </w:r>
          </w:p>
          <w:p w14:paraId="18219880" w14:textId="5C1B977A" w:rsidR="00BF2414" w:rsidRPr="00BF2414" w:rsidRDefault="00BF2414" w:rsidP="003C380D">
            <w:pPr>
              <w:rPr>
                <w:rFonts w:ascii="Calibri" w:hAnsi="Calibri" w:cs="Calibri"/>
                <w:b/>
                <w:bCs/>
              </w:rPr>
            </w:pPr>
            <w:r w:rsidRPr="00BF2414">
              <w:rPr>
                <w:rFonts w:ascii="Calibri" w:hAnsi="Calibri" w:cs="Calibri"/>
                <w:b/>
                <w:bCs/>
              </w:rPr>
              <w:t xml:space="preserve">Year B </w:t>
            </w:r>
          </w:p>
        </w:tc>
        <w:tc>
          <w:tcPr>
            <w:tcW w:w="645"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BE41CD2" w14:textId="77777777" w:rsidR="00BF2414" w:rsidRPr="00A0489A" w:rsidRDefault="00BF2414" w:rsidP="003C380D">
            <w:pPr>
              <w:rPr>
                <w:rFonts w:ascii="Calibri" w:hAnsi="Calibri" w:cs="Calibri"/>
                <w:b/>
                <w:bCs/>
              </w:rPr>
            </w:pPr>
            <w:r w:rsidRPr="00A0489A">
              <w:rPr>
                <w:rFonts w:ascii="Calibri" w:hAnsi="Calibri" w:cs="Calibri"/>
                <w:b/>
                <w:bCs/>
              </w:rPr>
              <w:t xml:space="preserve">Knowing me </w:t>
            </w:r>
          </w:p>
          <w:p w14:paraId="59329894" w14:textId="77777777" w:rsidR="00BF2414" w:rsidRPr="00A0489A" w:rsidRDefault="00BF2414" w:rsidP="003C380D">
            <w:pPr>
              <w:rPr>
                <w:rFonts w:ascii="Calibri" w:hAnsi="Calibri" w:cs="Calibri"/>
              </w:rPr>
            </w:pPr>
            <w:r w:rsidRPr="00A0489A">
              <w:rPr>
                <w:rFonts w:ascii="Calibri" w:hAnsi="Calibri" w:cs="Calibri"/>
              </w:rPr>
              <w:t xml:space="preserve">Focus on students recognising, remembering, and communicating key personal and health-related information that supports </w:t>
            </w:r>
            <w:r w:rsidRPr="00A0489A">
              <w:rPr>
                <w:rFonts w:ascii="Calibri" w:hAnsi="Calibri" w:cs="Calibri"/>
              </w:rPr>
              <w:lastRenderedPageBreak/>
              <w:t>independence and safety in adulthood.</w:t>
            </w:r>
          </w:p>
        </w:tc>
        <w:tc>
          <w:tcPr>
            <w:tcW w:w="597"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05143C03" w14:textId="77777777" w:rsidR="00BF2414" w:rsidRPr="00A0489A" w:rsidRDefault="00BF2414" w:rsidP="003C380D">
            <w:pPr>
              <w:rPr>
                <w:rFonts w:ascii="Calibri" w:hAnsi="Calibri" w:cs="Calibri"/>
                <w:b/>
                <w:bCs/>
              </w:rPr>
            </w:pPr>
            <w:r w:rsidRPr="00A0489A">
              <w:rPr>
                <w:rFonts w:ascii="Calibri" w:hAnsi="Calibri" w:cs="Calibri"/>
                <w:b/>
                <w:bCs/>
              </w:rPr>
              <w:lastRenderedPageBreak/>
              <w:t xml:space="preserve">Time for a gathering </w:t>
            </w:r>
          </w:p>
          <w:p w14:paraId="744EF52F" w14:textId="77777777" w:rsidR="00BF2414" w:rsidRPr="00A0489A" w:rsidRDefault="00BF2414" w:rsidP="003C380D">
            <w:pPr>
              <w:rPr>
                <w:rFonts w:ascii="Calibri" w:hAnsi="Calibri" w:cs="Calibri"/>
              </w:rPr>
            </w:pPr>
            <w:r w:rsidRPr="00A0489A">
              <w:rPr>
                <w:rFonts w:ascii="Calibri" w:hAnsi="Calibri" w:cs="Calibri"/>
              </w:rPr>
              <w:t xml:space="preserve">Focus on Christmas carols/ Christmas events planning and budgeting for this; refreshments and enterprise opportunities, gift </w:t>
            </w:r>
            <w:r w:rsidRPr="00A0489A">
              <w:rPr>
                <w:rFonts w:ascii="Calibri" w:hAnsi="Calibri" w:cs="Calibri"/>
              </w:rPr>
              <w:lastRenderedPageBreak/>
              <w:t xml:space="preserve">budgeting to support exchanges </w:t>
            </w:r>
          </w:p>
        </w:tc>
        <w:tc>
          <w:tcPr>
            <w:tcW w:w="798"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142111D3" w14:textId="77777777" w:rsidR="00BF2414" w:rsidRPr="00A0489A" w:rsidRDefault="00BF2414" w:rsidP="003C380D">
            <w:pPr>
              <w:rPr>
                <w:rFonts w:ascii="Calibri" w:hAnsi="Calibri" w:cs="Calibri"/>
                <w:b/>
                <w:bCs/>
              </w:rPr>
            </w:pPr>
            <w:r w:rsidRPr="00A0489A">
              <w:rPr>
                <w:rFonts w:ascii="Calibri" w:hAnsi="Calibri" w:cs="Calibri"/>
                <w:b/>
                <w:bCs/>
              </w:rPr>
              <w:lastRenderedPageBreak/>
              <w:t>My Life, My Choices</w:t>
            </w:r>
          </w:p>
          <w:p w14:paraId="53B587F8" w14:textId="77777777" w:rsidR="00BF2414" w:rsidRPr="00A0489A" w:rsidRDefault="00BF2414" w:rsidP="003C380D">
            <w:pPr>
              <w:rPr>
                <w:rFonts w:ascii="Calibri" w:hAnsi="Calibri" w:cs="Calibri"/>
              </w:rPr>
            </w:pPr>
            <w:r w:rsidRPr="00A0489A">
              <w:rPr>
                <w:rFonts w:ascii="Calibri" w:hAnsi="Calibri" w:cs="Calibri"/>
              </w:rPr>
              <w:t>Focus on building on “All About Me” by exploring likes/dislikes, routines, and personal choices (e.g. food, clothes, hobbies).</w:t>
            </w:r>
          </w:p>
        </w:tc>
        <w:tc>
          <w:tcPr>
            <w:tcW w:w="655"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62E1766" w14:textId="77777777" w:rsidR="00BF2414" w:rsidRPr="00A0489A" w:rsidRDefault="00BF2414" w:rsidP="003C380D">
            <w:pPr>
              <w:rPr>
                <w:rFonts w:ascii="Calibri" w:hAnsi="Calibri" w:cs="Calibri"/>
                <w:b/>
                <w:bCs/>
              </w:rPr>
            </w:pPr>
            <w:r w:rsidRPr="00A0489A">
              <w:rPr>
                <w:rFonts w:ascii="Calibri" w:hAnsi="Calibri" w:cs="Calibri"/>
                <w:b/>
                <w:bCs/>
              </w:rPr>
              <w:t xml:space="preserve">Out and about </w:t>
            </w:r>
          </w:p>
          <w:p w14:paraId="614489E1" w14:textId="77777777" w:rsidR="00BF2414" w:rsidRPr="00A0489A" w:rsidRDefault="00BF2414" w:rsidP="003C380D">
            <w:pPr>
              <w:rPr>
                <w:rFonts w:ascii="Calibri" w:hAnsi="Calibri" w:cs="Calibri"/>
              </w:rPr>
            </w:pPr>
            <w:r w:rsidRPr="00A0489A">
              <w:rPr>
                <w:rFonts w:ascii="Calibri" w:hAnsi="Calibri" w:cs="Calibri"/>
              </w:rPr>
              <w:t xml:space="preserve">Focus on community places, planning, distances, leisure, route timetables, taxi prices, events and entry costs </w:t>
            </w:r>
          </w:p>
        </w:tc>
        <w:tc>
          <w:tcPr>
            <w:tcW w:w="74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1D6A7740" w14:textId="77777777" w:rsidR="00BF2414" w:rsidRPr="00A0489A" w:rsidRDefault="00BF2414" w:rsidP="003C380D">
            <w:pPr>
              <w:rPr>
                <w:rFonts w:ascii="Calibri" w:hAnsi="Calibri" w:cs="Calibri"/>
                <w:b/>
                <w:bCs/>
              </w:rPr>
            </w:pPr>
            <w:r w:rsidRPr="00A0489A">
              <w:rPr>
                <w:rFonts w:ascii="Calibri" w:hAnsi="Calibri" w:cs="Calibri"/>
                <w:b/>
                <w:bCs/>
              </w:rPr>
              <w:t>You’re hired!!</w:t>
            </w:r>
          </w:p>
          <w:p w14:paraId="186D850E" w14:textId="77777777" w:rsidR="00BF2414" w:rsidRPr="00A0489A" w:rsidRDefault="00BF2414" w:rsidP="003C380D">
            <w:pPr>
              <w:rPr>
                <w:rFonts w:ascii="Calibri" w:hAnsi="Calibri" w:cs="Calibri"/>
              </w:rPr>
            </w:pPr>
            <w:r w:rsidRPr="00A0489A">
              <w:rPr>
                <w:rFonts w:ascii="Calibri" w:hAnsi="Calibri" w:cs="Calibri"/>
              </w:rPr>
              <w:t>Focus: students will explore job roles, practise applying for work or volunteering, and build confidence in presenting themselves;   </w:t>
            </w:r>
          </w:p>
          <w:p w14:paraId="3C962368" w14:textId="77777777" w:rsidR="00BF2414" w:rsidRPr="00A0489A" w:rsidRDefault="00BF2414" w:rsidP="003C380D">
            <w:pPr>
              <w:rPr>
                <w:rFonts w:ascii="Calibri" w:hAnsi="Calibri" w:cs="Calibri"/>
              </w:rPr>
            </w:pPr>
          </w:p>
        </w:tc>
        <w:tc>
          <w:tcPr>
            <w:tcW w:w="738"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66D924E5" w14:textId="77777777" w:rsidR="00BF2414" w:rsidRPr="00A0489A" w:rsidRDefault="00BF2414" w:rsidP="003C380D">
            <w:pPr>
              <w:rPr>
                <w:rFonts w:ascii="Calibri" w:hAnsi="Calibri" w:cs="Calibri"/>
                <w:b/>
                <w:bCs/>
              </w:rPr>
            </w:pPr>
            <w:r w:rsidRPr="00A0489A">
              <w:rPr>
                <w:rFonts w:ascii="Calibri" w:hAnsi="Calibri" w:cs="Calibri"/>
                <w:b/>
                <w:bCs/>
              </w:rPr>
              <w:t xml:space="preserve">My next chapter </w:t>
            </w:r>
          </w:p>
          <w:p w14:paraId="33695669" w14:textId="77777777" w:rsidR="00BF2414" w:rsidRPr="00A0489A" w:rsidRDefault="00BF2414" w:rsidP="003C380D">
            <w:pPr>
              <w:rPr>
                <w:rFonts w:ascii="Calibri" w:hAnsi="Calibri" w:cs="Calibri"/>
              </w:rPr>
            </w:pPr>
            <w:r w:rsidRPr="00A0489A">
              <w:rPr>
                <w:rFonts w:ascii="Calibri" w:hAnsi="Calibri" w:cs="Calibri"/>
              </w:rPr>
              <w:t xml:space="preserve">Focus on opportunities for life outside of school – leisure, filling their time, cost, budgets, meal planning, routes, locations </w:t>
            </w:r>
          </w:p>
        </w:tc>
      </w:tr>
      <w:tr w:rsidR="00BF2414" w:rsidRPr="00A0489A" w14:paraId="2D08D11C" w14:textId="77777777" w:rsidTr="1F31250F">
        <w:trPr>
          <w:trHeight w:val="300"/>
        </w:trPr>
        <w:tc>
          <w:tcPr>
            <w:tcW w:w="827"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D739EE9" w14:textId="1A013B5C" w:rsidR="00BF2414" w:rsidRPr="00BF2414" w:rsidRDefault="00BF2414" w:rsidP="003C380D">
            <w:pPr>
              <w:rPr>
                <w:rFonts w:ascii="Calibri" w:hAnsi="Calibri" w:cs="Calibri"/>
                <w:b/>
                <w:bCs/>
              </w:rPr>
            </w:pPr>
            <w:r w:rsidRPr="00BF2414">
              <w:rPr>
                <w:rFonts w:ascii="Calibri" w:hAnsi="Calibri" w:cs="Calibri"/>
                <w:b/>
                <w:bCs/>
              </w:rPr>
              <w:t xml:space="preserve">Kings Trust units </w:t>
            </w:r>
          </w:p>
        </w:tc>
        <w:tc>
          <w:tcPr>
            <w:tcW w:w="645"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8980632" w14:textId="77777777" w:rsidR="005F56D0" w:rsidRDefault="003D38A4" w:rsidP="003C380D">
            <w:pPr>
              <w:rPr>
                <w:rFonts w:ascii="Calibri" w:hAnsi="Calibri" w:cs="Calibri"/>
                <w:b/>
                <w:bCs/>
              </w:rPr>
            </w:pPr>
            <w:r w:rsidRPr="003D38A4">
              <w:rPr>
                <w:rFonts w:ascii="Calibri" w:hAnsi="Calibri" w:cs="Calibri"/>
                <w:b/>
                <w:bCs/>
              </w:rPr>
              <w:t>Personal Development</w:t>
            </w:r>
          </w:p>
          <w:p w14:paraId="409B7460" w14:textId="77777777" w:rsidR="005F56D0" w:rsidRDefault="005F56D0" w:rsidP="003C380D">
            <w:pPr>
              <w:rPr>
                <w:rFonts w:ascii="Calibri" w:hAnsi="Calibri" w:cs="Calibri"/>
                <w:b/>
                <w:bCs/>
              </w:rPr>
            </w:pPr>
          </w:p>
          <w:p w14:paraId="57A43B57" w14:textId="5B32A2C6" w:rsidR="00BF2414" w:rsidRPr="005F56D0" w:rsidRDefault="003D38A4" w:rsidP="003C380D">
            <w:pPr>
              <w:rPr>
                <w:rFonts w:ascii="Calibri" w:hAnsi="Calibri" w:cs="Calibri"/>
              </w:rPr>
            </w:pPr>
            <w:r w:rsidRPr="005F56D0">
              <w:rPr>
                <w:rFonts w:ascii="Calibri" w:hAnsi="Calibri" w:cs="Calibri"/>
              </w:rPr>
              <w:t>Learners explore strengths, achievements, areas for improvement and future goals through autobiographies, journals, discussions and personal profiles.</w:t>
            </w:r>
          </w:p>
        </w:tc>
        <w:tc>
          <w:tcPr>
            <w:tcW w:w="597"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8217AB9" w14:textId="77777777" w:rsidR="005F56D0" w:rsidRDefault="005F56D0" w:rsidP="003C380D">
            <w:pPr>
              <w:rPr>
                <w:rFonts w:ascii="Calibri" w:hAnsi="Calibri" w:cs="Calibri"/>
                <w:b/>
                <w:bCs/>
              </w:rPr>
            </w:pPr>
            <w:r w:rsidRPr="005F56D0">
              <w:rPr>
                <w:rFonts w:ascii="Calibri" w:hAnsi="Calibri" w:cs="Calibri"/>
                <w:b/>
                <w:bCs/>
              </w:rPr>
              <w:t>Presentation Skills</w:t>
            </w:r>
          </w:p>
          <w:p w14:paraId="3B63ACC7" w14:textId="77777777" w:rsidR="005F56D0" w:rsidRDefault="005F56D0" w:rsidP="003C380D">
            <w:pPr>
              <w:rPr>
                <w:rFonts w:ascii="Calibri" w:hAnsi="Calibri" w:cs="Calibri"/>
                <w:b/>
                <w:bCs/>
              </w:rPr>
            </w:pPr>
          </w:p>
          <w:p w14:paraId="52856B9F" w14:textId="276DD3D0" w:rsidR="00BF2414" w:rsidRPr="005F56D0" w:rsidRDefault="005F56D0" w:rsidP="003C380D">
            <w:pPr>
              <w:rPr>
                <w:rFonts w:ascii="Calibri" w:hAnsi="Calibri" w:cs="Calibri"/>
              </w:rPr>
            </w:pPr>
            <w:r w:rsidRPr="005F56D0">
              <w:rPr>
                <w:rFonts w:ascii="Calibri" w:hAnsi="Calibri" w:cs="Calibri"/>
              </w:rPr>
              <w:t>Planning and presenting Christmas events, invitations, menus and reviews provides authentic opportunities to prepare, deliver and evaluate presentations.</w:t>
            </w:r>
          </w:p>
        </w:tc>
        <w:tc>
          <w:tcPr>
            <w:tcW w:w="798"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038B138F" w14:textId="77777777" w:rsidR="005F56D0" w:rsidRDefault="005F56D0" w:rsidP="003C380D">
            <w:pPr>
              <w:rPr>
                <w:rFonts w:ascii="Calibri" w:hAnsi="Calibri" w:cs="Calibri"/>
                <w:b/>
                <w:bCs/>
              </w:rPr>
            </w:pPr>
            <w:r w:rsidRPr="005F56D0">
              <w:rPr>
                <w:rFonts w:ascii="Calibri" w:hAnsi="Calibri" w:cs="Calibri"/>
                <w:b/>
                <w:bCs/>
              </w:rPr>
              <w:t>Personal Development</w:t>
            </w:r>
          </w:p>
          <w:p w14:paraId="28F59708" w14:textId="77777777" w:rsidR="005F56D0" w:rsidRDefault="005F56D0" w:rsidP="003C380D">
            <w:pPr>
              <w:rPr>
                <w:rFonts w:ascii="Calibri" w:hAnsi="Calibri" w:cs="Calibri"/>
                <w:b/>
                <w:bCs/>
              </w:rPr>
            </w:pPr>
          </w:p>
          <w:p w14:paraId="637E85A1" w14:textId="097A03EF" w:rsidR="00BF2414" w:rsidRPr="00A0489A" w:rsidRDefault="005F56D0" w:rsidP="003C380D">
            <w:pPr>
              <w:rPr>
                <w:rFonts w:ascii="Calibri" w:hAnsi="Calibri" w:cs="Calibri"/>
                <w:b/>
                <w:bCs/>
              </w:rPr>
            </w:pPr>
            <w:r w:rsidRPr="005F56D0">
              <w:rPr>
                <w:rFonts w:ascii="Calibri" w:hAnsi="Calibri" w:cs="Calibri"/>
              </w:rPr>
              <w:t>Focus on decision-making, independence, goal setting and self-reflection directly supports personal development planning and reviewing progress</w:t>
            </w:r>
            <w:r w:rsidRPr="005F56D0">
              <w:rPr>
                <w:rFonts w:ascii="Calibri" w:hAnsi="Calibri" w:cs="Calibri"/>
                <w:b/>
                <w:bCs/>
              </w:rPr>
              <w:t>.</w:t>
            </w:r>
          </w:p>
        </w:tc>
        <w:tc>
          <w:tcPr>
            <w:tcW w:w="655"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67D8D244" w14:textId="77777777" w:rsidR="005F56D0" w:rsidRPr="005F56D0" w:rsidRDefault="005F56D0" w:rsidP="005F56D0">
            <w:pPr>
              <w:rPr>
                <w:rFonts w:ascii="Calibri" w:hAnsi="Calibri" w:cs="Calibri"/>
                <w:b/>
                <w:bCs/>
              </w:rPr>
            </w:pPr>
            <w:r w:rsidRPr="005F56D0">
              <w:rPr>
                <w:rFonts w:ascii="Calibri" w:hAnsi="Calibri" w:cs="Calibri"/>
                <w:b/>
                <w:bCs/>
              </w:rPr>
              <w:t>Community Impact</w:t>
            </w:r>
          </w:p>
          <w:p w14:paraId="2B70A592" w14:textId="77777777" w:rsidR="005F56D0" w:rsidRDefault="005F56D0" w:rsidP="005F56D0">
            <w:pPr>
              <w:rPr>
                <w:rFonts w:ascii="Calibri" w:hAnsi="Calibri" w:cs="Calibri"/>
              </w:rPr>
            </w:pPr>
          </w:p>
          <w:p w14:paraId="07D96DA6" w14:textId="040769C0" w:rsidR="005F56D0" w:rsidRPr="005F56D0" w:rsidRDefault="005F56D0" w:rsidP="005F56D0">
            <w:pPr>
              <w:rPr>
                <w:rFonts w:ascii="Calibri" w:hAnsi="Calibri" w:cs="Calibri"/>
              </w:rPr>
            </w:pPr>
            <w:r w:rsidRPr="005F56D0">
              <w:rPr>
                <w:rFonts w:ascii="Calibri" w:hAnsi="Calibri" w:cs="Calibri"/>
              </w:rPr>
              <w:t>Investigating community facilities, services and local opportunities aligns with understanding community needs and participation.</w:t>
            </w:r>
          </w:p>
        </w:tc>
        <w:tc>
          <w:tcPr>
            <w:tcW w:w="74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1AF5335" w14:textId="77777777" w:rsidR="005B3BF9" w:rsidRDefault="005B3BF9" w:rsidP="003C380D">
            <w:pPr>
              <w:rPr>
                <w:rFonts w:ascii="Calibri" w:hAnsi="Calibri" w:cs="Calibri"/>
                <w:b/>
                <w:bCs/>
              </w:rPr>
            </w:pPr>
            <w:r w:rsidRPr="005B3BF9">
              <w:rPr>
                <w:rFonts w:ascii="Calibri" w:hAnsi="Calibri" w:cs="Calibri"/>
                <w:b/>
                <w:bCs/>
              </w:rPr>
              <w:t>Career Planning</w:t>
            </w:r>
          </w:p>
          <w:p w14:paraId="54371C5A" w14:textId="77777777" w:rsidR="005B3BF9" w:rsidRDefault="005B3BF9" w:rsidP="003C380D">
            <w:pPr>
              <w:rPr>
                <w:rFonts w:ascii="Calibri" w:hAnsi="Calibri" w:cs="Calibri"/>
                <w:b/>
                <w:bCs/>
              </w:rPr>
            </w:pPr>
          </w:p>
          <w:p w14:paraId="3B502BF5" w14:textId="5E17DAF0" w:rsidR="00BF2414" w:rsidRPr="005B3BF9" w:rsidRDefault="005B3BF9" w:rsidP="003C380D">
            <w:pPr>
              <w:rPr>
                <w:rFonts w:ascii="Calibri" w:hAnsi="Calibri" w:cs="Calibri"/>
              </w:rPr>
            </w:pPr>
            <w:r w:rsidRPr="005B3BF9">
              <w:rPr>
                <w:rFonts w:ascii="Calibri" w:hAnsi="Calibri" w:cs="Calibri"/>
              </w:rPr>
              <w:t>Direct match with CV writing, application forms, interview preparation and career exploration.</w:t>
            </w:r>
          </w:p>
        </w:tc>
        <w:tc>
          <w:tcPr>
            <w:tcW w:w="738"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DE71B05" w14:textId="77777777" w:rsidR="005B3BF9" w:rsidRPr="005B3BF9" w:rsidRDefault="005B3BF9" w:rsidP="005B3BF9">
            <w:pPr>
              <w:rPr>
                <w:rFonts w:ascii="Calibri" w:hAnsi="Calibri" w:cs="Calibri"/>
                <w:b/>
                <w:bCs/>
              </w:rPr>
            </w:pPr>
            <w:r w:rsidRPr="005B3BF9">
              <w:rPr>
                <w:rFonts w:ascii="Calibri" w:hAnsi="Calibri" w:cs="Calibri"/>
                <w:b/>
                <w:bCs/>
              </w:rPr>
              <w:t>Career Planning + Presentation Skills</w:t>
            </w:r>
          </w:p>
          <w:p w14:paraId="14CD8893" w14:textId="77777777" w:rsidR="005B3BF9" w:rsidRDefault="005B3BF9" w:rsidP="005B3BF9">
            <w:pPr>
              <w:rPr>
                <w:rFonts w:ascii="Calibri" w:hAnsi="Calibri" w:cs="Calibri"/>
              </w:rPr>
            </w:pPr>
          </w:p>
          <w:p w14:paraId="0DB327C1" w14:textId="26047A1E" w:rsidR="005B3BF9" w:rsidRPr="005B3BF9" w:rsidRDefault="005B3BF9" w:rsidP="005B3BF9">
            <w:pPr>
              <w:rPr>
                <w:rFonts w:ascii="Calibri" w:hAnsi="Calibri" w:cs="Calibri"/>
              </w:rPr>
            </w:pPr>
            <w:r w:rsidRPr="005B3BF9">
              <w:rPr>
                <w:rFonts w:ascii="Calibri" w:hAnsi="Calibri" w:cs="Calibri"/>
              </w:rPr>
              <w:t>Transition planning, presenting future aspirations and showcasing achievements align with career pathways and presentation skills.</w:t>
            </w:r>
          </w:p>
        </w:tc>
      </w:tr>
      <w:tr w:rsidR="00BF2414" w:rsidRPr="00A0489A" w14:paraId="739B8F48" w14:textId="77777777" w:rsidTr="1F31250F">
        <w:trPr>
          <w:trHeight w:val="300"/>
        </w:trPr>
        <w:tc>
          <w:tcPr>
            <w:tcW w:w="827" w:type="pct"/>
            <w:tcBorders>
              <w:top w:val="single" w:sz="6" w:space="0" w:color="auto"/>
              <w:left w:val="single" w:sz="6" w:space="0" w:color="auto"/>
              <w:bottom w:val="single" w:sz="6" w:space="0" w:color="auto"/>
              <w:right w:val="single" w:sz="6" w:space="0" w:color="auto"/>
            </w:tcBorders>
          </w:tcPr>
          <w:p w14:paraId="7BC9000A" w14:textId="77777777" w:rsidR="00BF2414" w:rsidRPr="00A0489A" w:rsidRDefault="00BF2414" w:rsidP="003C380D">
            <w:pPr>
              <w:rPr>
                <w:rFonts w:ascii="Calibri" w:hAnsi="Calibri" w:cs="Calibri"/>
              </w:rPr>
            </w:pPr>
            <w:r w:rsidRPr="00A0489A">
              <w:rPr>
                <w:rFonts w:ascii="Calibri" w:hAnsi="Calibri" w:cs="Calibri"/>
              </w:rPr>
              <w:t xml:space="preserve">Suggested focus areas </w:t>
            </w:r>
          </w:p>
        </w:tc>
        <w:tc>
          <w:tcPr>
            <w:tcW w:w="645" w:type="pct"/>
            <w:tcBorders>
              <w:top w:val="single" w:sz="6" w:space="0" w:color="auto"/>
              <w:left w:val="single" w:sz="6" w:space="0" w:color="auto"/>
              <w:bottom w:val="single" w:sz="6" w:space="0" w:color="auto"/>
              <w:right w:val="single" w:sz="6" w:space="0" w:color="auto"/>
            </w:tcBorders>
          </w:tcPr>
          <w:p w14:paraId="69137618" w14:textId="77777777" w:rsidR="00BF2414" w:rsidRPr="00A0489A" w:rsidRDefault="00BF2414" w:rsidP="003C380D">
            <w:pPr>
              <w:rPr>
                <w:rFonts w:ascii="Calibri" w:hAnsi="Calibri" w:cs="Calibri"/>
              </w:rPr>
            </w:pPr>
            <w:r w:rsidRPr="00A0489A">
              <w:rPr>
                <w:rFonts w:ascii="Calibri" w:hAnsi="Calibri" w:cs="Calibri"/>
              </w:rPr>
              <w:t>Writing “All About Me” profiles, poems, or autobiographies.</w:t>
            </w:r>
          </w:p>
          <w:p w14:paraId="2AA6574E" w14:textId="77777777" w:rsidR="00BF2414" w:rsidRPr="00A0489A" w:rsidRDefault="00BF2414" w:rsidP="003C380D">
            <w:pPr>
              <w:rPr>
                <w:rFonts w:ascii="Calibri" w:hAnsi="Calibri" w:cs="Calibri"/>
              </w:rPr>
            </w:pPr>
            <w:r w:rsidRPr="00A0489A">
              <w:rPr>
                <w:rFonts w:ascii="Calibri" w:hAnsi="Calibri" w:cs="Calibri"/>
              </w:rPr>
              <w:t>Reading texts about identity, emotions, and self-expression.</w:t>
            </w:r>
          </w:p>
          <w:p w14:paraId="4A7003FB" w14:textId="77777777" w:rsidR="00BF2414" w:rsidRPr="00A0489A" w:rsidRDefault="00BF2414" w:rsidP="003C380D">
            <w:pPr>
              <w:rPr>
                <w:rFonts w:ascii="Calibri" w:hAnsi="Calibri" w:cs="Calibri"/>
              </w:rPr>
            </w:pPr>
            <w:r w:rsidRPr="00A0489A">
              <w:rPr>
                <w:rFonts w:ascii="Calibri" w:hAnsi="Calibri" w:cs="Calibri"/>
              </w:rPr>
              <w:t xml:space="preserve">Practising speaking and listening through sharing </w:t>
            </w:r>
            <w:r w:rsidRPr="00A0489A">
              <w:rPr>
                <w:rFonts w:ascii="Calibri" w:hAnsi="Calibri" w:cs="Calibri"/>
              </w:rPr>
              <w:lastRenderedPageBreak/>
              <w:t>personal stories or interviews.</w:t>
            </w:r>
          </w:p>
          <w:p w14:paraId="46559A50" w14:textId="77777777" w:rsidR="00BF2414" w:rsidRPr="00A0489A" w:rsidRDefault="00BF2414" w:rsidP="003C380D">
            <w:pPr>
              <w:rPr>
                <w:rFonts w:ascii="Calibri" w:hAnsi="Calibri" w:cs="Calibri"/>
              </w:rPr>
            </w:pPr>
            <w:r w:rsidRPr="00A0489A">
              <w:rPr>
                <w:rFonts w:ascii="Calibri" w:hAnsi="Calibri" w:cs="Calibri"/>
              </w:rPr>
              <w:t>Writing reflections or journals about their learning and goals.</w:t>
            </w:r>
          </w:p>
        </w:tc>
        <w:tc>
          <w:tcPr>
            <w:tcW w:w="597" w:type="pct"/>
            <w:tcBorders>
              <w:top w:val="single" w:sz="6" w:space="0" w:color="auto"/>
              <w:left w:val="single" w:sz="6" w:space="0" w:color="auto"/>
              <w:bottom w:val="single" w:sz="6" w:space="0" w:color="auto"/>
              <w:right w:val="single" w:sz="6" w:space="0" w:color="auto"/>
            </w:tcBorders>
          </w:tcPr>
          <w:p w14:paraId="5D0DB8A4" w14:textId="77777777" w:rsidR="00BF2414" w:rsidRPr="00A0489A" w:rsidRDefault="00BF2414" w:rsidP="003C380D">
            <w:pPr>
              <w:rPr>
                <w:rFonts w:ascii="Calibri" w:hAnsi="Calibri" w:cs="Calibri"/>
              </w:rPr>
            </w:pPr>
            <w:r w:rsidRPr="00A0489A">
              <w:rPr>
                <w:rFonts w:ascii="Calibri" w:hAnsi="Calibri" w:cs="Calibri"/>
              </w:rPr>
              <w:lastRenderedPageBreak/>
              <w:t>Writing invitations, menus, or thank-you notes.</w:t>
            </w:r>
          </w:p>
          <w:p w14:paraId="727153A7" w14:textId="77777777" w:rsidR="00BF2414" w:rsidRPr="00A0489A" w:rsidRDefault="00BF2414" w:rsidP="003C380D">
            <w:pPr>
              <w:rPr>
                <w:rFonts w:ascii="Calibri" w:hAnsi="Calibri" w:cs="Calibri"/>
              </w:rPr>
            </w:pPr>
            <w:r w:rsidRPr="00A0489A">
              <w:rPr>
                <w:rFonts w:ascii="Calibri" w:hAnsi="Calibri" w:cs="Calibri"/>
              </w:rPr>
              <w:t>Reading and following instructions (e.g. recipes, event plans).</w:t>
            </w:r>
          </w:p>
          <w:p w14:paraId="00A312FA" w14:textId="77777777" w:rsidR="00BF2414" w:rsidRPr="00A0489A" w:rsidRDefault="00BF2414" w:rsidP="003C380D">
            <w:pPr>
              <w:rPr>
                <w:rFonts w:ascii="Calibri" w:hAnsi="Calibri" w:cs="Calibri"/>
              </w:rPr>
            </w:pPr>
            <w:r w:rsidRPr="00A0489A">
              <w:rPr>
                <w:rFonts w:ascii="Calibri" w:hAnsi="Calibri" w:cs="Calibri"/>
              </w:rPr>
              <w:lastRenderedPageBreak/>
              <w:t>Practising speaking and listening through group planning and presentations.</w:t>
            </w:r>
          </w:p>
          <w:p w14:paraId="0B1BA41D" w14:textId="77777777" w:rsidR="00BF2414" w:rsidRPr="00A0489A" w:rsidRDefault="00BF2414" w:rsidP="003C380D">
            <w:pPr>
              <w:rPr>
                <w:rFonts w:ascii="Calibri" w:hAnsi="Calibri" w:cs="Calibri"/>
              </w:rPr>
            </w:pPr>
            <w:r w:rsidRPr="00A0489A">
              <w:rPr>
                <w:rFonts w:ascii="Calibri" w:hAnsi="Calibri" w:cs="Calibri"/>
              </w:rPr>
              <w:t>Writing/ creating/ presenting reflections or reviews of the event.</w:t>
            </w:r>
          </w:p>
        </w:tc>
        <w:tc>
          <w:tcPr>
            <w:tcW w:w="798" w:type="pct"/>
            <w:tcBorders>
              <w:top w:val="single" w:sz="6" w:space="0" w:color="auto"/>
              <w:left w:val="single" w:sz="6" w:space="0" w:color="auto"/>
              <w:bottom w:val="single" w:sz="6" w:space="0" w:color="auto"/>
              <w:right w:val="single" w:sz="6" w:space="0" w:color="auto"/>
            </w:tcBorders>
          </w:tcPr>
          <w:p w14:paraId="3E73B538" w14:textId="77777777" w:rsidR="00BF2414" w:rsidRPr="00A0489A" w:rsidRDefault="00BF2414" w:rsidP="003C380D">
            <w:pPr>
              <w:rPr>
                <w:rFonts w:ascii="Calibri" w:hAnsi="Calibri" w:cs="Calibri"/>
              </w:rPr>
            </w:pPr>
            <w:r w:rsidRPr="00A0489A">
              <w:rPr>
                <w:rFonts w:ascii="Calibri" w:hAnsi="Calibri" w:cs="Calibri"/>
              </w:rPr>
              <w:lastRenderedPageBreak/>
              <w:t>Writing/ presenting/ communicating reflections, decision logs, or personal goal plans.</w:t>
            </w:r>
          </w:p>
          <w:p w14:paraId="77FBEBA9" w14:textId="77777777" w:rsidR="00BF2414" w:rsidRPr="00A0489A" w:rsidRDefault="00BF2414" w:rsidP="003C380D">
            <w:pPr>
              <w:rPr>
                <w:rFonts w:ascii="Calibri" w:hAnsi="Calibri" w:cs="Calibri"/>
              </w:rPr>
            </w:pPr>
            <w:r w:rsidRPr="00A0489A">
              <w:rPr>
                <w:rFonts w:ascii="Calibri" w:hAnsi="Calibri" w:cs="Calibri"/>
              </w:rPr>
              <w:t>Reading and discussing texts about interests/ hobbies/ decision-making and independence.</w:t>
            </w:r>
          </w:p>
          <w:p w14:paraId="168CB17A" w14:textId="77777777" w:rsidR="00BF2414" w:rsidRPr="00A0489A" w:rsidRDefault="00BF2414" w:rsidP="003C380D">
            <w:pPr>
              <w:rPr>
                <w:rFonts w:ascii="Calibri" w:hAnsi="Calibri" w:cs="Calibri"/>
              </w:rPr>
            </w:pPr>
            <w:r w:rsidRPr="00A0489A">
              <w:rPr>
                <w:rFonts w:ascii="Calibri" w:hAnsi="Calibri" w:cs="Calibri"/>
              </w:rPr>
              <w:lastRenderedPageBreak/>
              <w:t>Practising speaking and listening through role-play, and group discussions.</w:t>
            </w:r>
          </w:p>
          <w:p w14:paraId="2E814B32" w14:textId="77777777" w:rsidR="00BF2414" w:rsidRPr="00A0489A" w:rsidRDefault="00BF2414" w:rsidP="003C380D">
            <w:pPr>
              <w:rPr>
                <w:rFonts w:ascii="Calibri" w:hAnsi="Calibri" w:cs="Calibri"/>
              </w:rPr>
            </w:pPr>
            <w:r w:rsidRPr="00A0489A">
              <w:rPr>
                <w:rFonts w:ascii="Calibri" w:hAnsi="Calibri" w:cs="Calibri"/>
              </w:rPr>
              <w:t>Writing letters, emails, or forms related to real-life choices (e.g. housing, college, work).</w:t>
            </w:r>
          </w:p>
        </w:tc>
        <w:tc>
          <w:tcPr>
            <w:tcW w:w="655" w:type="pct"/>
            <w:tcBorders>
              <w:top w:val="single" w:sz="6" w:space="0" w:color="auto"/>
              <w:left w:val="single" w:sz="6" w:space="0" w:color="auto"/>
              <w:bottom w:val="single" w:sz="6" w:space="0" w:color="auto"/>
              <w:right w:val="single" w:sz="6" w:space="0" w:color="auto"/>
            </w:tcBorders>
          </w:tcPr>
          <w:p w14:paraId="312E87A5" w14:textId="77777777" w:rsidR="00BF2414" w:rsidRPr="00A0489A" w:rsidRDefault="00BF2414" w:rsidP="003C380D">
            <w:pPr>
              <w:rPr>
                <w:rFonts w:ascii="Calibri" w:hAnsi="Calibri" w:cs="Calibri"/>
              </w:rPr>
            </w:pPr>
            <w:r w:rsidRPr="00A0489A">
              <w:rPr>
                <w:rFonts w:ascii="Calibri" w:hAnsi="Calibri" w:cs="Calibri"/>
              </w:rPr>
              <w:lastRenderedPageBreak/>
              <w:t>Reading signs, instructions, and public information.</w:t>
            </w:r>
          </w:p>
          <w:p w14:paraId="61168D8C" w14:textId="77777777" w:rsidR="00BF2414" w:rsidRPr="00A0489A" w:rsidRDefault="00BF2414" w:rsidP="003C380D">
            <w:pPr>
              <w:rPr>
                <w:rFonts w:ascii="Calibri" w:hAnsi="Calibri" w:cs="Calibri"/>
              </w:rPr>
            </w:pPr>
            <w:r w:rsidRPr="00A0489A">
              <w:rPr>
                <w:rFonts w:ascii="Calibri" w:hAnsi="Calibri" w:cs="Calibri"/>
              </w:rPr>
              <w:t>Writing shopping lists, itineraries, or reviews of places visited.</w:t>
            </w:r>
          </w:p>
          <w:p w14:paraId="39410E13" w14:textId="77777777" w:rsidR="00BF2414" w:rsidRPr="00A0489A" w:rsidRDefault="00BF2414" w:rsidP="003C380D">
            <w:pPr>
              <w:rPr>
                <w:rFonts w:ascii="Calibri" w:hAnsi="Calibri" w:cs="Calibri"/>
              </w:rPr>
            </w:pPr>
            <w:r w:rsidRPr="00A0489A">
              <w:rPr>
                <w:rFonts w:ascii="Calibri" w:hAnsi="Calibri" w:cs="Calibri"/>
              </w:rPr>
              <w:t xml:space="preserve">Practising speaking and listening through role-play </w:t>
            </w:r>
            <w:r w:rsidRPr="00A0489A">
              <w:rPr>
                <w:rFonts w:ascii="Calibri" w:hAnsi="Calibri" w:cs="Calibri"/>
              </w:rPr>
              <w:lastRenderedPageBreak/>
              <w:t>(e.g. asking for help, ordering food).</w:t>
            </w:r>
          </w:p>
          <w:p w14:paraId="0FC5BD0E" w14:textId="77777777" w:rsidR="00BF2414" w:rsidRPr="00A0489A" w:rsidRDefault="00BF2414" w:rsidP="003C380D">
            <w:pPr>
              <w:rPr>
                <w:rFonts w:ascii="Calibri" w:hAnsi="Calibri" w:cs="Calibri"/>
              </w:rPr>
            </w:pPr>
            <w:r w:rsidRPr="00A0489A">
              <w:rPr>
                <w:rFonts w:ascii="Calibri" w:hAnsi="Calibri" w:cs="Calibri"/>
              </w:rPr>
              <w:t>Reading leaflets, menus, or travel guides.</w:t>
            </w:r>
          </w:p>
        </w:tc>
        <w:tc>
          <w:tcPr>
            <w:tcW w:w="740" w:type="pct"/>
            <w:tcBorders>
              <w:top w:val="single" w:sz="6" w:space="0" w:color="auto"/>
              <w:left w:val="single" w:sz="6" w:space="0" w:color="auto"/>
              <w:bottom w:val="single" w:sz="6" w:space="0" w:color="auto"/>
              <w:right w:val="single" w:sz="6" w:space="0" w:color="auto"/>
            </w:tcBorders>
          </w:tcPr>
          <w:p w14:paraId="2FF286DF" w14:textId="77777777" w:rsidR="00BF2414" w:rsidRPr="00A0489A" w:rsidRDefault="00BF2414" w:rsidP="003C380D">
            <w:pPr>
              <w:rPr>
                <w:rFonts w:ascii="Calibri" w:hAnsi="Calibri" w:cs="Calibri"/>
              </w:rPr>
            </w:pPr>
            <w:r w:rsidRPr="00A0489A">
              <w:rPr>
                <w:rFonts w:ascii="Calibri" w:hAnsi="Calibri" w:cs="Calibri"/>
              </w:rPr>
              <w:lastRenderedPageBreak/>
              <w:t>Writing CVs, cover letters, and job applications.</w:t>
            </w:r>
          </w:p>
          <w:p w14:paraId="062CE91D" w14:textId="77777777" w:rsidR="00BF2414" w:rsidRPr="00A0489A" w:rsidRDefault="00BF2414" w:rsidP="003C380D">
            <w:pPr>
              <w:rPr>
                <w:rFonts w:ascii="Calibri" w:hAnsi="Calibri" w:cs="Calibri"/>
              </w:rPr>
            </w:pPr>
            <w:r w:rsidRPr="00A0489A">
              <w:rPr>
                <w:rFonts w:ascii="Calibri" w:hAnsi="Calibri" w:cs="Calibri"/>
              </w:rPr>
              <w:t>Reading and interpreting job/ volunteering adverts and workplace documents.</w:t>
            </w:r>
          </w:p>
          <w:p w14:paraId="03F7B7AF" w14:textId="77777777" w:rsidR="00BF2414" w:rsidRPr="00A0489A" w:rsidRDefault="00BF2414" w:rsidP="003C380D">
            <w:pPr>
              <w:rPr>
                <w:rFonts w:ascii="Calibri" w:hAnsi="Calibri" w:cs="Calibri"/>
              </w:rPr>
            </w:pPr>
            <w:r w:rsidRPr="00A0489A">
              <w:rPr>
                <w:rFonts w:ascii="Calibri" w:hAnsi="Calibri" w:cs="Calibri"/>
              </w:rPr>
              <w:t xml:space="preserve">Practising interviews and workplace </w:t>
            </w:r>
            <w:r w:rsidRPr="00A0489A">
              <w:rPr>
                <w:rFonts w:ascii="Calibri" w:hAnsi="Calibri" w:cs="Calibri"/>
              </w:rPr>
              <w:lastRenderedPageBreak/>
              <w:t>conversations through role-play.</w:t>
            </w:r>
          </w:p>
          <w:p w14:paraId="514E6640" w14:textId="77777777" w:rsidR="00BF2414" w:rsidRPr="00A0489A" w:rsidRDefault="00BF2414" w:rsidP="003C380D">
            <w:pPr>
              <w:rPr>
                <w:rFonts w:ascii="Calibri" w:hAnsi="Calibri" w:cs="Calibri"/>
              </w:rPr>
            </w:pPr>
            <w:r w:rsidRPr="00A0489A">
              <w:rPr>
                <w:rFonts w:ascii="Calibri" w:hAnsi="Calibri" w:cs="Calibri"/>
              </w:rPr>
              <w:t>Creating presentations or portfolios to showcase skills and achievements.</w:t>
            </w:r>
          </w:p>
        </w:tc>
        <w:tc>
          <w:tcPr>
            <w:tcW w:w="738" w:type="pct"/>
            <w:tcBorders>
              <w:top w:val="single" w:sz="6" w:space="0" w:color="auto"/>
              <w:left w:val="single" w:sz="6" w:space="0" w:color="auto"/>
              <w:bottom w:val="single" w:sz="6" w:space="0" w:color="auto"/>
              <w:right w:val="single" w:sz="6" w:space="0" w:color="auto"/>
            </w:tcBorders>
          </w:tcPr>
          <w:p w14:paraId="47B58F80" w14:textId="77777777" w:rsidR="00BF2414" w:rsidRPr="00A0489A" w:rsidRDefault="00BF2414" w:rsidP="003C380D">
            <w:pPr>
              <w:rPr>
                <w:rFonts w:ascii="Calibri" w:hAnsi="Calibri" w:cs="Calibri"/>
              </w:rPr>
            </w:pPr>
            <w:r w:rsidRPr="00A0489A">
              <w:rPr>
                <w:rFonts w:ascii="Calibri" w:hAnsi="Calibri" w:cs="Calibri"/>
              </w:rPr>
              <w:lastRenderedPageBreak/>
              <w:t>Writing/ presenting/ communicating personal statements, CVs, and application forms.</w:t>
            </w:r>
          </w:p>
          <w:p w14:paraId="1B4EEAB5" w14:textId="77777777" w:rsidR="00BF2414" w:rsidRPr="00A0489A" w:rsidRDefault="00BF2414" w:rsidP="003C380D">
            <w:pPr>
              <w:rPr>
                <w:rFonts w:ascii="Calibri" w:hAnsi="Calibri" w:cs="Calibri"/>
              </w:rPr>
            </w:pPr>
            <w:r w:rsidRPr="00A0489A">
              <w:rPr>
                <w:rFonts w:ascii="Calibri" w:hAnsi="Calibri" w:cs="Calibri"/>
              </w:rPr>
              <w:t>Reading and interpreting information about future pathways.</w:t>
            </w:r>
          </w:p>
          <w:p w14:paraId="3D8EE6FD" w14:textId="77777777" w:rsidR="00BF2414" w:rsidRPr="00A0489A" w:rsidRDefault="00BF2414" w:rsidP="003C380D">
            <w:pPr>
              <w:rPr>
                <w:rFonts w:ascii="Calibri" w:hAnsi="Calibri" w:cs="Calibri"/>
              </w:rPr>
            </w:pPr>
            <w:r w:rsidRPr="00A0489A">
              <w:rPr>
                <w:rFonts w:ascii="Calibri" w:hAnsi="Calibri" w:cs="Calibri"/>
              </w:rPr>
              <w:lastRenderedPageBreak/>
              <w:t>Practising interviews and conversations/ communication through role-play.</w:t>
            </w:r>
          </w:p>
          <w:p w14:paraId="2E404B75" w14:textId="77777777" w:rsidR="00BF2414" w:rsidRPr="00A0489A" w:rsidRDefault="00BF2414" w:rsidP="003C380D">
            <w:pPr>
              <w:rPr>
                <w:rFonts w:ascii="Calibri" w:hAnsi="Calibri" w:cs="Calibri"/>
              </w:rPr>
            </w:pPr>
            <w:r w:rsidRPr="00A0489A">
              <w:rPr>
                <w:rFonts w:ascii="Calibri" w:hAnsi="Calibri" w:cs="Calibri"/>
              </w:rPr>
              <w:t xml:space="preserve">Reflecting through journals, letters to future self, or presentations about successes and strengths </w:t>
            </w:r>
          </w:p>
        </w:tc>
      </w:tr>
      <w:tr w:rsidR="00BF2414" w:rsidRPr="00A0489A" w14:paraId="5AC5B67B" w14:textId="77777777" w:rsidTr="1F31250F">
        <w:trPr>
          <w:trHeight w:val="300"/>
        </w:trPr>
        <w:tc>
          <w:tcPr>
            <w:tcW w:w="827"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31D4BDCF" w14:textId="77777777" w:rsidR="00BF2414" w:rsidRPr="00BF2414" w:rsidRDefault="00BF2414" w:rsidP="003C380D">
            <w:pPr>
              <w:rPr>
                <w:rFonts w:ascii="Calibri" w:hAnsi="Calibri" w:cs="Calibri"/>
                <w:b/>
                <w:bCs/>
              </w:rPr>
            </w:pPr>
            <w:r w:rsidRPr="00BF2414">
              <w:rPr>
                <w:rFonts w:ascii="Calibri" w:hAnsi="Calibri" w:cs="Calibri"/>
                <w:b/>
                <w:bCs/>
              </w:rPr>
              <w:lastRenderedPageBreak/>
              <w:t xml:space="preserve">Maths for everyday life </w:t>
            </w:r>
          </w:p>
          <w:p w14:paraId="49828364" w14:textId="613D6D63" w:rsidR="00BF2414" w:rsidRPr="00A0489A" w:rsidRDefault="00BF2414" w:rsidP="003C380D">
            <w:pPr>
              <w:rPr>
                <w:rFonts w:ascii="Calibri" w:hAnsi="Calibri" w:cs="Calibri"/>
              </w:rPr>
            </w:pPr>
            <w:r w:rsidRPr="00BF2414">
              <w:rPr>
                <w:rFonts w:ascii="Calibri" w:hAnsi="Calibri" w:cs="Calibri"/>
                <w:b/>
                <w:bCs/>
              </w:rPr>
              <w:t>Year B</w:t>
            </w:r>
          </w:p>
        </w:tc>
        <w:tc>
          <w:tcPr>
            <w:tcW w:w="645"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EF78153" w14:textId="77777777" w:rsidR="00BF2414" w:rsidRPr="00A0489A" w:rsidRDefault="00BF2414" w:rsidP="003C380D">
            <w:pPr>
              <w:rPr>
                <w:rFonts w:ascii="Calibri" w:hAnsi="Calibri" w:cs="Calibri"/>
                <w:b/>
                <w:bCs/>
              </w:rPr>
            </w:pPr>
            <w:r w:rsidRPr="00A0489A">
              <w:rPr>
                <w:rFonts w:ascii="Calibri" w:hAnsi="Calibri" w:cs="Calibri"/>
                <w:b/>
                <w:bCs/>
              </w:rPr>
              <w:t xml:space="preserve">Knowing me </w:t>
            </w:r>
          </w:p>
          <w:p w14:paraId="68291981" w14:textId="77777777" w:rsidR="00BF2414" w:rsidRPr="00A0489A" w:rsidRDefault="00BF2414" w:rsidP="003C380D">
            <w:pPr>
              <w:rPr>
                <w:rFonts w:ascii="Calibri" w:hAnsi="Calibri" w:cs="Calibri"/>
              </w:rPr>
            </w:pPr>
            <w:r w:rsidRPr="00A0489A">
              <w:rPr>
                <w:rFonts w:ascii="Calibri" w:hAnsi="Calibri" w:cs="Calibri"/>
              </w:rPr>
              <w:t>Focus on students recognising, remembering, and communicating key personal and health-related information that supports independence and safety in adulthood.</w:t>
            </w:r>
          </w:p>
        </w:tc>
        <w:tc>
          <w:tcPr>
            <w:tcW w:w="597"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0BC4473A" w14:textId="77777777" w:rsidR="00BF2414" w:rsidRPr="00A0489A" w:rsidRDefault="00BF2414" w:rsidP="003C380D">
            <w:pPr>
              <w:rPr>
                <w:rFonts w:ascii="Calibri" w:hAnsi="Calibri" w:cs="Calibri"/>
                <w:b/>
                <w:bCs/>
              </w:rPr>
            </w:pPr>
            <w:r w:rsidRPr="00A0489A">
              <w:rPr>
                <w:rFonts w:ascii="Calibri" w:hAnsi="Calibri" w:cs="Calibri"/>
                <w:b/>
                <w:bCs/>
              </w:rPr>
              <w:t xml:space="preserve">Time for a gathering </w:t>
            </w:r>
          </w:p>
          <w:p w14:paraId="03ED3BFD" w14:textId="77777777" w:rsidR="00BF2414" w:rsidRPr="00A0489A" w:rsidRDefault="00BF2414" w:rsidP="003C380D">
            <w:pPr>
              <w:rPr>
                <w:rFonts w:ascii="Calibri" w:hAnsi="Calibri" w:cs="Calibri"/>
              </w:rPr>
            </w:pPr>
            <w:r w:rsidRPr="00A0489A">
              <w:rPr>
                <w:rFonts w:ascii="Calibri" w:hAnsi="Calibri" w:cs="Calibri"/>
              </w:rPr>
              <w:t xml:space="preserve">Focus on Christmas carols/ Christmas events planning and budgeting for this; refreshments and enterprise opportunities, gift budgeting to support exchanges </w:t>
            </w:r>
          </w:p>
        </w:tc>
        <w:tc>
          <w:tcPr>
            <w:tcW w:w="798"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3F230A10" w14:textId="77777777" w:rsidR="00BF2414" w:rsidRPr="00A0489A" w:rsidRDefault="00BF2414" w:rsidP="003C380D">
            <w:pPr>
              <w:rPr>
                <w:rFonts w:ascii="Calibri" w:hAnsi="Calibri" w:cs="Calibri"/>
                <w:b/>
                <w:bCs/>
              </w:rPr>
            </w:pPr>
            <w:r w:rsidRPr="00A0489A">
              <w:rPr>
                <w:rFonts w:ascii="Calibri" w:hAnsi="Calibri" w:cs="Calibri"/>
                <w:b/>
                <w:bCs/>
              </w:rPr>
              <w:t>My Life, My Choices</w:t>
            </w:r>
          </w:p>
          <w:p w14:paraId="3E45E7A5" w14:textId="77777777" w:rsidR="00BF2414" w:rsidRPr="00A0489A" w:rsidRDefault="00BF2414" w:rsidP="003C380D">
            <w:pPr>
              <w:rPr>
                <w:rFonts w:ascii="Calibri" w:hAnsi="Calibri" w:cs="Calibri"/>
              </w:rPr>
            </w:pPr>
            <w:r w:rsidRPr="00A0489A">
              <w:rPr>
                <w:rFonts w:ascii="Calibri" w:hAnsi="Calibri" w:cs="Calibri"/>
              </w:rPr>
              <w:t>Focus on building on “All About Me” by exploring likes/dislikes, routines, and personal choices (e.g. food, clothes, hobbies).</w:t>
            </w:r>
          </w:p>
        </w:tc>
        <w:tc>
          <w:tcPr>
            <w:tcW w:w="655"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1AD48AFF" w14:textId="77777777" w:rsidR="00BF2414" w:rsidRPr="00A0489A" w:rsidRDefault="00BF2414" w:rsidP="003C380D">
            <w:pPr>
              <w:rPr>
                <w:rFonts w:ascii="Calibri" w:hAnsi="Calibri" w:cs="Calibri"/>
                <w:b/>
                <w:bCs/>
              </w:rPr>
            </w:pPr>
            <w:r w:rsidRPr="00A0489A">
              <w:rPr>
                <w:rFonts w:ascii="Calibri" w:hAnsi="Calibri" w:cs="Calibri"/>
                <w:b/>
                <w:bCs/>
              </w:rPr>
              <w:t xml:space="preserve">Out and about </w:t>
            </w:r>
          </w:p>
          <w:p w14:paraId="66E51B3F" w14:textId="77777777" w:rsidR="00BF2414" w:rsidRPr="00A0489A" w:rsidRDefault="00BF2414" w:rsidP="003C380D">
            <w:pPr>
              <w:rPr>
                <w:rFonts w:ascii="Calibri" w:hAnsi="Calibri" w:cs="Calibri"/>
              </w:rPr>
            </w:pPr>
            <w:r w:rsidRPr="00A0489A">
              <w:rPr>
                <w:rFonts w:ascii="Calibri" w:hAnsi="Calibri" w:cs="Calibri"/>
              </w:rPr>
              <w:t xml:space="preserve">Focus on community places, planning, distances, leisure, route timetables, taxi prices, events and entry costs </w:t>
            </w:r>
          </w:p>
        </w:tc>
        <w:tc>
          <w:tcPr>
            <w:tcW w:w="74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E532C14" w14:textId="77777777" w:rsidR="00BF2414" w:rsidRPr="00A0489A" w:rsidRDefault="00BF2414" w:rsidP="003C380D">
            <w:pPr>
              <w:rPr>
                <w:rFonts w:ascii="Calibri" w:hAnsi="Calibri" w:cs="Calibri"/>
                <w:b/>
                <w:bCs/>
              </w:rPr>
            </w:pPr>
            <w:r w:rsidRPr="00A0489A">
              <w:rPr>
                <w:rFonts w:ascii="Calibri" w:hAnsi="Calibri" w:cs="Calibri"/>
                <w:b/>
                <w:bCs/>
              </w:rPr>
              <w:t>You’re hired!!</w:t>
            </w:r>
          </w:p>
          <w:p w14:paraId="57CF068E" w14:textId="77777777" w:rsidR="00BF2414" w:rsidRPr="00A0489A" w:rsidRDefault="00BF2414" w:rsidP="003C380D">
            <w:pPr>
              <w:rPr>
                <w:rFonts w:ascii="Calibri" w:hAnsi="Calibri" w:cs="Calibri"/>
              </w:rPr>
            </w:pPr>
            <w:r w:rsidRPr="00A0489A">
              <w:rPr>
                <w:rFonts w:ascii="Calibri" w:hAnsi="Calibri" w:cs="Calibri"/>
              </w:rPr>
              <w:t>Focus: students will explore job roles, practise applying for work or volunteering, and build confidence in presenting themselves;   </w:t>
            </w:r>
          </w:p>
          <w:p w14:paraId="3C3B6933" w14:textId="77777777" w:rsidR="00BF2414" w:rsidRPr="00A0489A" w:rsidRDefault="00BF2414" w:rsidP="003C380D">
            <w:pPr>
              <w:rPr>
                <w:rFonts w:ascii="Calibri" w:hAnsi="Calibri" w:cs="Calibri"/>
              </w:rPr>
            </w:pPr>
          </w:p>
        </w:tc>
        <w:tc>
          <w:tcPr>
            <w:tcW w:w="738"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4E3FADC8" w14:textId="77777777" w:rsidR="00BF2414" w:rsidRPr="00A0489A" w:rsidRDefault="00BF2414" w:rsidP="003C380D">
            <w:pPr>
              <w:rPr>
                <w:rFonts w:ascii="Calibri" w:hAnsi="Calibri" w:cs="Calibri"/>
                <w:b/>
                <w:bCs/>
              </w:rPr>
            </w:pPr>
            <w:r w:rsidRPr="00A0489A">
              <w:rPr>
                <w:rFonts w:ascii="Calibri" w:hAnsi="Calibri" w:cs="Calibri"/>
                <w:b/>
                <w:bCs/>
              </w:rPr>
              <w:t xml:space="preserve">My next chapter </w:t>
            </w:r>
          </w:p>
          <w:p w14:paraId="7BFAACD7" w14:textId="77777777" w:rsidR="00BF2414" w:rsidRPr="00A0489A" w:rsidRDefault="00BF2414" w:rsidP="003C380D">
            <w:pPr>
              <w:rPr>
                <w:rFonts w:ascii="Calibri" w:hAnsi="Calibri" w:cs="Calibri"/>
              </w:rPr>
            </w:pPr>
            <w:r w:rsidRPr="00A0489A">
              <w:rPr>
                <w:rFonts w:ascii="Calibri" w:hAnsi="Calibri" w:cs="Calibri"/>
              </w:rPr>
              <w:t xml:space="preserve">Focus on opportunities for life outside of school – leisure, filling their time, cost, budgets, meal planning, routes, locations </w:t>
            </w:r>
          </w:p>
        </w:tc>
      </w:tr>
      <w:tr w:rsidR="00BF2414" w:rsidRPr="00A0489A" w14:paraId="6CB0979D" w14:textId="77777777" w:rsidTr="1F31250F">
        <w:trPr>
          <w:trHeight w:val="300"/>
        </w:trPr>
        <w:tc>
          <w:tcPr>
            <w:tcW w:w="827"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BC752C7" w14:textId="06355A18" w:rsidR="00BF2414" w:rsidRPr="00BF2414" w:rsidRDefault="00BF2414" w:rsidP="003C380D">
            <w:pPr>
              <w:rPr>
                <w:rFonts w:ascii="Calibri" w:hAnsi="Calibri" w:cs="Calibri"/>
                <w:b/>
                <w:bCs/>
              </w:rPr>
            </w:pPr>
            <w:r>
              <w:rPr>
                <w:rFonts w:ascii="Calibri" w:hAnsi="Calibri" w:cs="Calibri"/>
                <w:b/>
                <w:bCs/>
              </w:rPr>
              <w:t xml:space="preserve">Kings Trust units </w:t>
            </w:r>
          </w:p>
        </w:tc>
        <w:tc>
          <w:tcPr>
            <w:tcW w:w="645"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1CAAA617" w14:textId="77777777" w:rsidR="00EC2CC7" w:rsidRDefault="00EC2CC7" w:rsidP="003C380D">
            <w:pPr>
              <w:rPr>
                <w:rFonts w:ascii="Calibri" w:hAnsi="Calibri" w:cs="Calibri"/>
                <w:b/>
                <w:bCs/>
              </w:rPr>
            </w:pPr>
            <w:r w:rsidRPr="00EC2CC7">
              <w:rPr>
                <w:rFonts w:ascii="Calibri" w:hAnsi="Calibri" w:cs="Calibri"/>
                <w:b/>
                <w:bCs/>
              </w:rPr>
              <w:t>Personal Development</w:t>
            </w:r>
          </w:p>
          <w:p w14:paraId="3214B5E2" w14:textId="77777777" w:rsidR="00EC2CC7" w:rsidRDefault="00EC2CC7" w:rsidP="003C380D">
            <w:pPr>
              <w:rPr>
                <w:rFonts w:ascii="Calibri" w:hAnsi="Calibri" w:cs="Calibri"/>
                <w:b/>
                <w:bCs/>
              </w:rPr>
            </w:pPr>
          </w:p>
          <w:p w14:paraId="18BF64FA" w14:textId="59B28E94" w:rsidR="00BF2414" w:rsidRPr="00AB0AB4" w:rsidRDefault="00EC2CC7" w:rsidP="003C380D">
            <w:pPr>
              <w:rPr>
                <w:rFonts w:ascii="Calibri" w:hAnsi="Calibri" w:cs="Calibri"/>
              </w:rPr>
            </w:pPr>
            <w:r w:rsidRPr="00AB0AB4">
              <w:rPr>
                <w:rFonts w:ascii="Calibri" w:hAnsi="Calibri" w:cs="Calibri"/>
              </w:rPr>
              <w:lastRenderedPageBreak/>
              <w:t>Measuring personal data, using timetables, analysing strengths and tracking targets through graphs and data collection.</w:t>
            </w:r>
          </w:p>
        </w:tc>
        <w:tc>
          <w:tcPr>
            <w:tcW w:w="597"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50F93DF2" w14:textId="77777777" w:rsidR="00EC2CC7" w:rsidRDefault="00EC2CC7" w:rsidP="003C380D">
            <w:pPr>
              <w:rPr>
                <w:rFonts w:ascii="Calibri" w:hAnsi="Calibri" w:cs="Calibri"/>
                <w:b/>
                <w:bCs/>
              </w:rPr>
            </w:pPr>
            <w:r w:rsidRPr="00EC2CC7">
              <w:rPr>
                <w:rFonts w:ascii="Calibri" w:hAnsi="Calibri" w:cs="Calibri"/>
                <w:b/>
                <w:bCs/>
              </w:rPr>
              <w:lastRenderedPageBreak/>
              <w:t>Presentation Skills</w:t>
            </w:r>
          </w:p>
          <w:p w14:paraId="5EB2EFAA" w14:textId="77777777" w:rsidR="00EC2CC7" w:rsidRDefault="00EC2CC7" w:rsidP="003C380D">
            <w:pPr>
              <w:rPr>
                <w:rFonts w:ascii="Calibri" w:hAnsi="Calibri" w:cs="Calibri"/>
                <w:b/>
                <w:bCs/>
              </w:rPr>
            </w:pPr>
          </w:p>
          <w:p w14:paraId="019185A5" w14:textId="04CA4482" w:rsidR="00BF2414" w:rsidRPr="00AB0AB4" w:rsidRDefault="00EC2CC7" w:rsidP="003C380D">
            <w:pPr>
              <w:rPr>
                <w:rFonts w:ascii="Calibri" w:hAnsi="Calibri" w:cs="Calibri"/>
              </w:rPr>
            </w:pPr>
            <w:r w:rsidRPr="00AB0AB4">
              <w:rPr>
                <w:rFonts w:ascii="Calibri" w:hAnsi="Calibri" w:cs="Calibri"/>
              </w:rPr>
              <w:lastRenderedPageBreak/>
              <w:t>Event budgeting, guest numbers, timings, schedules, refreshments and presenting financial information.</w:t>
            </w:r>
          </w:p>
        </w:tc>
        <w:tc>
          <w:tcPr>
            <w:tcW w:w="798"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CDCA8CF" w14:textId="77777777" w:rsidR="00B130C4" w:rsidRPr="00AB0AB4" w:rsidRDefault="00B130C4" w:rsidP="00B130C4">
            <w:pPr>
              <w:rPr>
                <w:rFonts w:ascii="Calibri" w:hAnsi="Calibri" w:cs="Calibri"/>
                <w:b/>
                <w:bCs/>
              </w:rPr>
            </w:pPr>
            <w:r w:rsidRPr="00AB0AB4">
              <w:rPr>
                <w:rFonts w:ascii="Calibri" w:hAnsi="Calibri" w:cs="Calibri"/>
                <w:b/>
                <w:bCs/>
              </w:rPr>
              <w:lastRenderedPageBreak/>
              <w:t>Personal Development</w:t>
            </w:r>
          </w:p>
          <w:p w14:paraId="728648A9" w14:textId="77777777" w:rsidR="00B130C4" w:rsidRDefault="00B130C4" w:rsidP="00B130C4">
            <w:pPr>
              <w:rPr>
                <w:rFonts w:ascii="Calibri" w:hAnsi="Calibri" w:cs="Calibri"/>
              </w:rPr>
            </w:pPr>
          </w:p>
          <w:p w14:paraId="46C0AE9B" w14:textId="2844CD57" w:rsidR="00B130C4" w:rsidRPr="00B130C4" w:rsidRDefault="00B130C4" w:rsidP="00B130C4">
            <w:pPr>
              <w:rPr>
                <w:rFonts w:ascii="Calibri" w:hAnsi="Calibri" w:cs="Calibri"/>
              </w:rPr>
            </w:pPr>
            <w:r w:rsidRPr="00B130C4">
              <w:rPr>
                <w:rFonts w:ascii="Calibri" w:hAnsi="Calibri" w:cs="Calibri"/>
              </w:rPr>
              <w:t xml:space="preserve">Budgeting, planning routines, managing </w:t>
            </w:r>
            <w:r w:rsidRPr="00B130C4">
              <w:rPr>
                <w:rFonts w:ascii="Calibri" w:hAnsi="Calibri" w:cs="Calibri"/>
              </w:rPr>
              <w:lastRenderedPageBreak/>
              <w:t>hobbies and making informed financial decisions.</w:t>
            </w:r>
          </w:p>
        </w:tc>
        <w:tc>
          <w:tcPr>
            <w:tcW w:w="655"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7487A3A3" w14:textId="77777777" w:rsidR="00B130C4" w:rsidRDefault="00B130C4" w:rsidP="003C380D">
            <w:pPr>
              <w:rPr>
                <w:rFonts w:ascii="Calibri" w:hAnsi="Calibri" w:cs="Calibri"/>
                <w:b/>
                <w:bCs/>
              </w:rPr>
            </w:pPr>
            <w:r w:rsidRPr="00B130C4">
              <w:rPr>
                <w:rFonts w:ascii="Calibri" w:hAnsi="Calibri" w:cs="Calibri"/>
                <w:b/>
                <w:bCs/>
              </w:rPr>
              <w:lastRenderedPageBreak/>
              <w:t>Community Impact</w:t>
            </w:r>
          </w:p>
          <w:p w14:paraId="43971BC1" w14:textId="77777777" w:rsidR="00B130C4" w:rsidRDefault="00B130C4" w:rsidP="003C380D">
            <w:pPr>
              <w:rPr>
                <w:rFonts w:ascii="Calibri" w:hAnsi="Calibri" w:cs="Calibri"/>
                <w:b/>
                <w:bCs/>
              </w:rPr>
            </w:pPr>
          </w:p>
          <w:p w14:paraId="68F75BD4" w14:textId="129D9CDA" w:rsidR="00BF2414" w:rsidRPr="00AB0AB4" w:rsidRDefault="00B130C4" w:rsidP="003C380D">
            <w:pPr>
              <w:rPr>
                <w:rFonts w:ascii="Calibri" w:hAnsi="Calibri" w:cs="Calibri"/>
              </w:rPr>
            </w:pPr>
            <w:r w:rsidRPr="00AB0AB4">
              <w:rPr>
                <w:rFonts w:ascii="Calibri" w:hAnsi="Calibri" w:cs="Calibri"/>
              </w:rPr>
              <w:t xml:space="preserve">Calculating travel costs, route </w:t>
            </w:r>
            <w:r w:rsidRPr="00AB0AB4">
              <w:rPr>
                <w:rFonts w:ascii="Calibri" w:hAnsi="Calibri" w:cs="Calibri"/>
              </w:rPr>
              <w:lastRenderedPageBreak/>
              <w:t>planning, distances, timetables and resource planning for community activities.</w:t>
            </w:r>
          </w:p>
        </w:tc>
        <w:tc>
          <w:tcPr>
            <w:tcW w:w="740"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33B8284F" w14:textId="77777777" w:rsidR="00B130C4" w:rsidRPr="00AB0AB4" w:rsidRDefault="00B130C4" w:rsidP="00B130C4">
            <w:pPr>
              <w:rPr>
                <w:rFonts w:ascii="Calibri" w:hAnsi="Calibri" w:cs="Calibri"/>
                <w:b/>
                <w:bCs/>
              </w:rPr>
            </w:pPr>
            <w:r w:rsidRPr="00AB0AB4">
              <w:rPr>
                <w:rFonts w:ascii="Calibri" w:hAnsi="Calibri" w:cs="Calibri"/>
                <w:b/>
                <w:bCs/>
              </w:rPr>
              <w:lastRenderedPageBreak/>
              <w:t>Career Planning</w:t>
            </w:r>
          </w:p>
          <w:p w14:paraId="035C3A36" w14:textId="77777777" w:rsidR="00B130C4" w:rsidRDefault="00B130C4" w:rsidP="00B130C4">
            <w:pPr>
              <w:rPr>
                <w:rFonts w:ascii="Calibri" w:hAnsi="Calibri" w:cs="Calibri"/>
              </w:rPr>
            </w:pPr>
          </w:p>
          <w:p w14:paraId="748AD26B" w14:textId="1AE369CD" w:rsidR="00B130C4" w:rsidRPr="00B130C4" w:rsidRDefault="5AC4EA11" w:rsidP="00B130C4">
            <w:pPr>
              <w:rPr>
                <w:rFonts w:ascii="Calibri" w:hAnsi="Calibri" w:cs="Calibri"/>
              </w:rPr>
            </w:pPr>
            <w:r w:rsidRPr="1F31250F">
              <w:rPr>
                <w:rFonts w:ascii="Calibri" w:hAnsi="Calibri" w:cs="Calibri"/>
              </w:rPr>
              <w:t xml:space="preserve">Understanding wages, </w:t>
            </w:r>
            <w:r w:rsidR="1D9903D3" w:rsidRPr="1F31250F">
              <w:rPr>
                <w:rFonts w:ascii="Calibri" w:hAnsi="Calibri" w:cs="Calibri"/>
              </w:rPr>
              <w:t>pay scales</w:t>
            </w:r>
            <w:r w:rsidRPr="1F31250F">
              <w:rPr>
                <w:rFonts w:ascii="Calibri" w:hAnsi="Calibri" w:cs="Calibri"/>
              </w:rPr>
              <w:t xml:space="preserve">, work </w:t>
            </w:r>
            <w:r w:rsidRPr="1F31250F">
              <w:rPr>
                <w:rFonts w:ascii="Calibri" w:hAnsi="Calibri" w:cs="Calibri"/>
              </w:rPr>
              <w:lastRenderedPageBreak/>
              <w:t>schedules, shift patterns, travel costs and job-related budgeting.</w:t>
            </w:r>
          </w:p>
        </w:tc>
        <w:tc>
          <w:tcPr>
            <w:tcW w:w="738" w:type="pct"/>
            <w:tcBorders>
              <w:top w:val="single" w:sz="6" w:space="0" w:color="auto"/>
              <w:left w:val="single" w:sz="6" w:space="0" w:color="auto"/>
              <w:bottom w:val="single" w:sz="6" w:space="0" w:color="auto"/>
              <w:right w:val="single" w:sz="6" w:space="0" w:color="auto"/>
            </w:tcBorders>
            <w:shd w:val="clear" w:color="auto" w:fill="DAE9F7" w:themeFill="text2" w:themeFillTint="1A"/>
          </w:tcPr>
          <w:p w14:paraId="2F1E14E5" w14:textId="77777777" w:rsidR="00AB0AB4" w:rsidRDefault="00AB0AB4" w:rsidP="003C380D">
            <w:pPr>
              <w:rPr>
                <w:rFonts w:ascii="Calibri" w:hAnsi="Calibri" w:cs="Calibri"/>
                <w:b/>
                <w:bCs/>
              </w:rPr>
            </w:pPr>
            <w:r w:rsidRPr="00AB0AB4">
              <w:rPr>
                <w:rFonts w:ascii="Calibri" w:hAnsi="Calibri" w:cs="Calibri"/>
                <w:b/>
                <w:bCs/>
              </w:rPr>
              <w:lastRenderedPageBreak/>
              <w:t>Career Planning</w:t>
            </w:r>
          </w:p>
          <w:p w14:paraId="1A2E0081" w14:textId="77777777" w:rsidR="00AB0AB4" w:rsidRDefault="00AB0AB4" w:rsidP="003C380D">
            <w:pPr>
              <w:rPr>
                <w:rFonts w:ascii="Calibri" w:hAnsi="Calibri" w:cs="Calibri"/>
                <w:b/>
                <w:bCs/>
              </w:rPr>
            </w:pPr>
          </w:p>
          <w:p w14:paraId="0CB73D1F" w14:textId="301469DD" w:rsidR="00BF2414" w:rsidRPr="00AB0AB4" w:rsidRDefault="00AB0AB4" w:rsidP="003C380D">
            <w:pPr>
              <w:rPr>
                <w:rFonts w:ascii="Calibri" w:hAnsi="Calibri" w:cs="Calibri"/>
              </w:rPr>
            </w:pPr>
            <w:r w:rsidRPr="00AB0AB4">
              <w:rPr>
                <w:rFonts w:ascii="Calibri" w:hAnsi="Calibri" w:cs="Calibri"/>
              </w:rPr>
              <w:t xml:space="preserve">Comparing colleges, training routes, travel </w:t>
            </w:r>
            <w:r w:rsidRPr="00AB0AB4">
              <w:rPr>
                <w:rFonts w:ascii="Calibri" w:hAnsi="Calibri" w:cs="Calibri"/>
              </w:rPr>
              <w:lastRenderedPageBreak/>
              <w:t>options, living costs and future financial planning.</w:t>
            </w:r>
          </w:p>
        </w:tc>
      </w:tr>
      <w:tr w:rsidR="00BF2414" w:rsidRPr="00A0489A" w14:paraId="0236D3E4" w14:textId="77777777" w:rsidTr="1F31250F">
        <w:trPr>
          <w:trHeight w:val="300"/>
        </w:trPr>
        <w:tc>
          <w:tcPr>
            <w:tcW w:w="827" w:type="pct"/>
            <w:tcBorders>
              <w:top w:val="single" w:sz="6" w:space="0" w:color="auto"/>
              <w:left w:val="single" w:sz="6" w:space="0" w:color="auto"/>
              <w:bottom w:val="single" w:sz="6" w:space="0" w:color="auto"/>
              <w:right w:val="single" w:sz="6" w:space="0" w:color="auto"/>
            </w:tcBorders>
          </w:tcPr>
          <w:p w14:paraId="6DF6689E" w14:textId="77777777" w:rsidR="00BF2414" w:rsidRPr="00A0489A" w:rsidRDefault="00BF2414" w:rsidP="003C380D">
            <w:pPr>
              <w:rPr>
                <w:rFonts w:ascii="Calibri" w:hAnsi="Calibri" w:cs="Calibri"/>
              </w:rPr>
            </w:pPr>
            <w:r w:rsidRPr="00A0489A">
              <w:rPr>
                <w:rFonts w:ascii="Calibri" w:hAnsi="Calibri" w:cs="Calibri"/>
              </w:rPr>
              <w:lastRenderedPageBreak/>
              <w:t xml:space="preserve">Maths focus </w:t>
            </w:r>
          </w:p>
        </w:tc>
        <w:tc>
          <w:tcPr>
            <w:tcW w:w="645" w:type="pct"/>
            <w:tcBorders>
              <w:top w:val="single" w:sz="6" w:space="0" w:color="auto"/>
              <w:left w:val="single" w:sz="6" w:space="0" w:color="auto"/>
              <w:bottom w:val="single" w:sz="6" w:space="0" w:color="auto"/>
              <w:right w:val="single" w:sz="6" w:space="0" w:color="auto"/>
            </w:tcBorders>
          </w:tcPr>
          <w:p w14:paraId="211870BC" w14:textId="77777777" w:rsidR="00BF2414" w:rsidRPr="00A0489A" w:rsidRDefault="00BF2414" w:rsidP="003C380D">
            <w:pPr>
              <w:rPr>
                <w:rFonts w:ascii="Calibri" w:hAnsi="Calibri" w:cs="Calibri"/>
              </w:rPr>
            </w:pPr>
            <w:r w:rsidRPr="00A0489A">
              <w:rPr>
                <w:rFonts w:ascii="Calibri" w:hAnsi="Calibri" w:cs="Calibri"/>
              </w:rPr>
              <w:t>Measuring and comparing (e.g. “All About Me” statistics) height, weight, shoe size, clothes size</w:t>
            </w:r>
          </w:p>
          <w:p w14:paraId="41A98F2C" w14:textId="77777777" w:rsidR="00BF2414" w:rsidRPr="00A0489A" w:rsidRDefault="00BF2414" w:rsidP="003C380D">
            <w:pPr>
              <w:rPr>
                <w:rFonts w:ascii="Calibri" w:hAnsi="Calibri" w:cs="Calibri"/>
              </w:rPr>
            </w:pPr>
            <w:r w:rsidRPr="00A0489A">
              <w:rPr>
                <w:rFonts w:ascii="Calibri" w:hAnsi="Calibri" w:cs="Calibri"/>
              </w:rPr>
              <w:t>Number – recognising numbers linked to address, phone number, age, DOB, Post code</w:t>
            </w:r>
          </w:p>
          <w:p w14:paraId="20E671A3" w14:textId="77777777" w:rsidR="00BF2414" w:rsidRPr="00A0489A" w:rsidRDefault="00BF2414" w:rsidP="003C380D">
            <w:pPr>
              <w:rPr>
                <w:rFonts w:ascii="Calibri" w:hAnsi="Calibri" w:cs="Calibri"/>
              </w:rPr>
            </w:pPr>
            <w:r w:rsidRPr="00A0489A">
              <w:rPr>
                <w:rFonts w:ascii="Calibri" w:hAnsi="Calibri" w:cs="Calibri"/>
              </w:rPr>
              <w:t xml:space="preserve">Location – direction, bus routes, </w:t>
            </w:r>
          </w:p>
          <w:p w14:paraId="43A24E36" w14:textId="77777777" w:rsidR="00BF2414" w:rsidRPr="00A0489A" w:rsidRDefault="00BF2414" w:rsidP="003C380D">
            <w:pPr>
              <w:rPr>
                <w:rFonts w:ascii="Calibri" w:hAnsi="Calibri" w:cs="Calibri"/>
              </w:rPr>
            </w:pPr>
            <w:r w:rsidRPr="00A0489A">
              <w:rPr>
                <w:rFonts w:ascii="Calibri" w:hAnsi="Calibri" w:cs="Calibri"/>
              </w:rPr>
              <w:t>Time management and timetables (e.g. creating a weekly routine).</w:t>
            </w:r>
          </w:p>
        </w:tc>
        <w:tc>
          <w:tcPr>
            <w:tcW w:w="597" w:type="pct"/>
            <w:tcBorders>
              <w:top w:val="single" w:sz="6" w:space="0" w:color="auto"/>
              <w:left w:val="single" w:sz="6" w:space="0" w:color="auto"/>
              <w:bottom w:val="single" w:sz="6" w:space="0" w:color="auto"/>
              <w:right w:val="single" w:sz="6" w:space="0" w:color="auto"/>
            </w:tcBorders>
          </w:tcPr>
          <w:p w14:paraId="449F38D8" w14:textId="77777777" w:rsidR="00BF2414" w:rsidRPr="00A0489A" w:rsidRDefault="00BF2414" w:rsidP="003C380D">
            <w:pPr>
              <w:rPr>
                <w:rFonts w:ascii="Calibri" w:hAnsi="Calibri" w:cs="Calibri"/>
              </w:rPr>
            </w:pPr>
            <w:r w:rsidRPr="00A0489A">
              <w:rPr>
                <w:rFonts w:ascii="Calibri" w:hAnsi="Calibri" w:cs="Calibri"/>
              </w:rPr>
              <w:t>Money – budgeting</w:t>
            </w:r>
          </w:p>
          <w:p w14:paraId="2B549E65" w14:textId="77777777" w:rsidR="00BF2414" w:rsidRPr="00A0489A" w:rsidRDefault="00BF2414" w:rsidP="003C380D">
            <w:pPr>
              <w:rPr>
                <w:rFonts w:ascii="Calibri" w:hAnsi="Calibri" w:cs="Calibri"/>
              </w:rPr>
            </w:pPr>
            <w:r w:rsidRPr="00A0489A">
              <w:rPr>
                <w:rFonts w:ascii="Calibri" w:hAnsi="Calibri" w:cs="Calibri"/>
              </w:rPr>
              <w:t>Time – planning, calendars, days of the week</w:t>
            </w:r>
          </w:p>
          <w:p w14:paraId="684D600E" w14:textId="77777777" w:rsidR="00BF2414" w:rsidRPr="00A0489A" w:rsidRDefault="00BF2414" w:rsidP="003C380D">
            <w:pPr>
              <w:rPr>
                <w:rFonts w:ascii="Calibri" w:hAnsi="Calibri" w:cs="Calibri"/>
              </w:rPr>
            </w:pPr>
            <w:r w:rsidRPr="00A0489A">
              <w:rPr>
                <w:rFonts w:ascii="Calibri" w:hAnsi="Calibri" w:cs="Calibri"/>
              </w:rPr>
              <w:t xml:space="preserve">Number – quantity of people, invites </w:t>
            </w:r>
          </w:p>
        </w:tc>
        <w:tc>
          <w:tcPr>
            <w:tcW w:w="798" w:type="pct"/>
            <w:tcBorders>
              <w:top w:val="single" w:sz="6" w:space="0" w:color="auto"/>
              <w:left w:val="single" w:sz="6" w:space="0" w:color="auto"/>
              <w:bottom w:val="single" w:sz="6" w:space="0" w:color="auto"/>
              <w:right w:val="single" w:sz="6" w:space="0" w:color="auto"/>
            </w:tcBorders>
          </w:tcPr>
          <w:p w14:paraId="7B6AF158" w14:textId="77777777" w:rsidR="00BF2414" w:rsidRPr="00A0489A" w:rsidRDefault="00BF2414" w:rsidP="003C380D">
            <w:pPr>
              <w:rPr>
                <w:rFonts w:ascii="Calibri" w:hAnsi="Calibri" w:cs="Calibri"/>
              </w:rPr>
            </w:pPr>
            <w:r w:rsidRPr="00A0489A">
              <w:rPr>
                <w:rFonts w:ascii="Calibri" w:hAnsi="Calibri" w:cs="Calibri"/>
              </w:rPr>
              <w:t xml:space="preserve">Time – routines and schedules </w:t>
            </w:r>
          </w:p>
          <w:p w14:paraId="50B9AB43" w14:textId="77777777" w:rsidR="00BF2414" w:rsidRPr="00A0489A" w:rsidRDefault="00BF2414" w:rsidP="003C380D">
            <w:pPr>
              <w:rPr>
                <w:rFonts w:ascii="Calibri" w:hAnsi="Calibri" w:cs="Calibri"/>
              </w:rPr>
            </w:pPr>
            <w:r w:rsidRPr="00A0489A">
              <w:rPr>
                <w:rFonts w:ascii="Calibri" w:hAnsi="Calibri" w:cs="Calibri"/>
              </w:rPr>
              <w:t xml:space="preserve">Money – cost of hobbies, visiting places, preferences and interests being pursued. Budgeting – baking as an interest </w:t>
            </w:r>
          </w:p>
        </w:tc>
        <w:tc>
          <w:tcPr>
            <w:tcW w:w="655" w:type="pct"/>
            <w:tcBorders>
              <w:top w:val="single" w:sz="6" w:space="0" w:color="auto"/>
              <w:left w:val="single" w:sz="6" w:space="0" w:color="auto"/>
              <w:bottom w:val="single" w:sz="6" w:space="0" w:color="auto"/>
              <w:right w:val="single" w:sz="6" w:space="0" w:color="auto"/>
            </w:tcBorders>
          </w:tcPr>
          <w:p w14:paraId="7DEC1190" w14:textId="77777777" w:rsidR="00BF2414" w:rsidRPr="00A0489A" w:rsidRDefault="00BF2414" w:rsidP="003C380D">
            <w:pPr>
              <w:rPr>
                <w:rFonts w:ascii="Calibri" w:hAnsi="Calibri" w:cs="Calibri"/>
              </w:rPr>
            </w:pPr>
            <w:r w:rsidRPr="00A0489A">
              <w:rPr>
                <w:rFonts w:ascii="Calibri" w:hAnsi="Calibri" w:cs="Calibri"/>
              </w:rPr>
              <w:t>Time – timetables, schedule and routines, distance time</w:t>
            </w:r>
          </w:p>
          <w:p w14:paraId="646AB48D" w14:textId="77777777" w:rsidR="00BF2414" w:rsidRPr="00A0489A" w:rsidRDefault="00BF2414" w:rsidP="003C380D">
            <w:pPr>
              <w:rPr>
                <w:rFonts w:ascii="Calibri" w:hAnsi="Calibri" w:cs="Calibri"/>
              </w:rPr>
            </w:pPr>
            <w:r w:rsidRPr="00A0489A">
              <w:rPr>
                <w:rFonts w:ascii="Calibri" w:hAnsi="Calibri" w:cs="Calibri"/>
              </w:rPr>
              <w:t xml:space="preserve">Direction – location, route planning </w:t>
            </w:r>
          </w:p>
          <w:p w14:paraId="6C9D6D25" w14:textId="77777777" w:rsidR="00BF2414" w:rsidRPr="00A0489A" w:rsidRDefault="00BF2414" w:rsidP="003C380D">
            <w:pPr>
              <w:rPr>
                <w:rFonts w:ascii="Calibri" w:hAnsi="Calibri" w:cs="Calibri"/>
              </w:rPr>
            </w:pPr>
            <w:r w:rsidRPr="00A0489A">
              <w:rPr>
                <w:rFonts w:ascii="Calibri" w:hAnsi="Calibri" w:cs="Calibri"/>
              </w:rPr>
              <w:t xml:space="preserve">Money – costs, budgeting, transport and entry costs, </w:t>
            </w:r>
          </w:p>
        </w:tc>
        <w:tc>
          <w:tcPr>
            <w:tcW w:w="740" w:type="pct"/>
            <w:tcBorders>
              <w:top w:val="single" w:sz="6" w:space="0" w:color="auto"/>
              <w:left w:val="single" w:sz="6" w:space="0" w:color="auto"/>
              <w:bottom w:val="single" w:sz="6" w:space="0" w:color="auto"/>
              <w:right w:val="single" w:sz="6" w:space="0" w:color="auto"/>
            </w:tcBorders>
          </w:tcPr>
          <w:p w14:paraId="6E71222B" w14:textId="77777777" w:rsidR="00BF2414" w:rsidRPr="00A0489A" w:rsidRDefault="00BF2414" w:rsidP="003C380D">
            <w:pPr>
              <w:rPr>
                <w:rFonts w:ascii="Calibri" w:hAnsi="Calibri" w:cs="Calibri"/>
              </w:rPr>
            </w:pPr>
            <w:r w:rsidRPr="00A0489A">
              <w:rPr>
                <w:rFonts w:ascii="Calibri" w:hAnsi="Calibri" w:cs="Calibri"/>
              </w:rPr>
              <w:t>Money - Financial education – wants vs needs</w:t>
            </w:r>
          </w:p>
          <w:p w14:paraId="0538C409" w14:textId="77777777" w:rsidR="00BF2414" w:rsidRPr="00A0489A" w:rsidRDefault="00BF2414" w:rsidP="003C380D">
            <w:pPr>
              <w:rPr>
                <w:rFonts w:ascii="Calibri" w:hAnsi="Calibri" w:cs="Calibri"/>
              </w:rPr>
            </w:pPr>
            <w:r w:rsidRPr="00A0489A">
              <w:rPr>
                <w:rFonts w:ascii="Calibri" w:hAnsi="Calibri" w:cs="Calibri"/>
              </w:rPr>
              <w:t xml:space="preserve">Time – time management, hours, days of the week, calendar, timetables for travel </w:t>
            </w:r>
          </w:p>
          <w:p w14:paraId="6DC53CD9" w14:textId="77777777" w:rsidR="00BF2414" w:rsidRPr="00A0489A" w:rsidRDefault="00BF2414" w:rsidP="003C380D">
            <w:pPr>
              <w:rPr>
                <w:rFonts w:ascii="Calibri" w:hAnsi="Calibri" w:cs="Calibri"/>
              </w:rPr>
            </w:pPr>
            <w:r w:rsidRPr="00A0489A">
              <w:rPr>
                <w:rFonts w:ascii="Calibri" w:hAnsi="Calibri" w:cs="Calibri"/>
              </w:rPr>
              <w:t>Using timetables and rotas (e.g. shift patterns, travel to work).</w:t>
            </w:r>
          </w:p>
          <w:p w14:paraId="42BC37C9" w14:textId="77777777" w:rsidR="00BF2414" w:rsidRPr="00A0489A" w:rsidRDefault="00BF2414" w:rsidP="003C380D">
            <w:pPr>
              <w:rPr>
                <w:rFonts w:ascii="Calibri" w:hAnsi="Calibri" w:cs="Calibri"/>
              </w:rPr>
            </w:pPr>
            <w:r w:rsidRPr="00A0489A">
              <w:rPr>
                <w:rFonts w:ascii="Calibri" w:hAnsi="Calibri" w:cs="Calibri"/>
              </w:rPr>
              <w:t>Handling money in workplace scenarios (e.g. retail, hospitality).</w:t>
            </w:r>
          </w:p>
          <w:p w14:paraId="49B4E3AC" w14:textId="77777777" w:rsidR="00BF2414" w:rsidRPr="00A0489A" w:rsidRDefault="00BF2414" w:rsidP="003C380D">
            <w:pPr>
              <w:rPr>
                <w:rFonts w:ascii="Calibri" w:hAnsi="Calibri" w:cs="Calibri"/>
              </w:rPr>
            </w:pPr>
          </w:p>
        </w:tc>
        <w:tc>
          <w:tcPr>
            <w:tcW w:w="738" w:type="pct"/>
            <w:tcBorders>
              <w:top w:val="single" w:sz="6" w:space="0" w:color="auto"/>
              <w:left w:val="single" w:sz="6" w:space="0" w:color="auto"/>
              <w:bottom w:val="single" w:sz="6" w:space="0" w:color="auto"/>
              <w:right w:val="single" w:sz="6" w:space="0" w:color="auto"/>
            </w:tcBorders>
          </w:tcPr>
          <w:p w14:paraId="3B8F2C87" w14:textId="77777777" w:rsidR="00BF2414" w:rsidRPr="00A0489A" w:rsidRDefault="00BF2414" w:rsidP="003C380D">
            <w:pPr>
              <w:rPr>
                <w:rFonts w:ascii="Calibri" w:hAnsi="Calibri" w:cs="Calibri"/>
              </w:rPr>
            </w:pPr>
            <w:r w:rsidRPr="00A0489A">
              <w:rPr>
                <w:rFonts w:ascii="Calibri" w:hAnsi="Calibri" w:cs="Calibri"/>
              </w:rPr>
              <w:t xml:space="preserve">Time – routines and schedules </w:t>
            </w:r>
          </w:p>
          <w:p w14:paraId="7EAC1839" w14:textId="77777777" w:rsidR="00BF2414" w:rsidRPr="00A0489A" w:rsidRDefault="00BF2414" w:rsidP="003C380D">
            <w:pPr>
              <w:rPr>
                <w:rFonts w:ascii="Calibri" w:hAnsi="Calibri" w:cs="Calibri"/>
              </w:rPr>
            </w:pPr>
            <w:r w:rsidRPr="00A0489A">
              <w:rPr>
                <w:rFonts w:ascii="Calibri" w:hAnsi="Calibri" w:cs="Calibri"/>
              </w:rPr>
              <w:t xml:space="preserve">Money – cost of hobbies, visiting places, preferences and interests being pursued. </w:t>
            </w:r>
          </w:p>
          <w:p w14:paraId="2B2A331A" w14:textId="77777777" w:rsidR="00BF2414" w:rsidRPr="00A0489A" w:rsidRDefault="00BF2414" w:rsidP="003C380D">
            <w:pPr>
              <w:rPr>
                <w:rFonts w:ascii="Calibri" w:hAnsi="Calibri" w:cs="Calibri"/>
              </w:rPr>
            </w:pPr>
            <w:r w:rsidRPr="00A0489A">
              <w:rPr>
                <w:rFonts w:ascii="Calibri" w:hAnsi="Calibri" w:cs="Calibri"/>
              </w:rPr>
              <w:t xml:space="preserve">Budgeting – continuation of budget to plate Direction – location, route planning </w:t>
            </w:r>
          </w:p>
          <w:p w14:paraId="0CF7319C" w14:textId="77777777" w:rsidR="00BF2414" w:rsidRPr="00A0489A" w:rsidRDefault="00BF2414" w:rsidP="003C380D">
            <w:pPr>
              <w:rPr>
                <w:rFonts w:ascii="Calibri" w:hAnsi="Calibri" w:cs="Calibri"/>
              </w:rPr>
            </w:pPr>
          </w:p>
        </w:tc>
      </w:tr>
    </w:tbl>
    <w:p w14:paraId="1E170024" w14:textId="77777777" w:rsidR="007B01D7" w:rsidRDefault="007B01D7"/>
    <w:p w14:paraId="12F9C21B" w14:textId="210FAD7D" w:rsidR="00A0379F" w:rsidRDefault="00A0379F">
      <w:r>
        <w:lastRenderedPageBreak/>
        <w:t xml:space="preserve">Online safety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0"/>
        <w:gridCol w:w="3990"/>
        <w:gridCol w:w="3165"/>
        <w:gridCol w:w="2970"/>
        <w:gridCol w:w="3345"/>
      </w:tblGrid>
      <w:tr w:rsidR="00A0379F" w:rsidRPr="00A0379F" w14:paraId="15386FE1" w14:textId="77777777">
        <w:trPr>
          <w:trHeight w:val="285"/>
        </w:trPr>
        <w:tc>
          <w:tcPr>
            <w:tcW w:w="1890" w:type="dxa"/>
            <w:tcBorders>
              <w:top w:val="single" w:sz="6" w:space="0" w:color="auto"/>
              <w:left w:val="single" w:sz="6" w:space="0" w:color="auto"/>
              <w:bottom w:val="single" w:sz="6" w:space="0" w:color="auto"/>
              <w:right w:val="single" w:sz="6" w:space="0" w:color="auto"/>
            </w:tcBorders>
            <w:shd w:val="clear" w:color="auto" w:fill="FFFFFF"/>
            <w:hideMark/>
          </w:tcPr>
          <w:p w14:paraId="6AF18D15" w14:textId="77777777" w:rsidR="00A0379F" w:rsidRPr="00A0379F" w:rsidRDefault="00A0379F" w:rsidP="00A0379F">
            <w:r w:rsidRPr="00A0379F">
              <w:t> </w:t>
            </w:r>
          </w:p>
        </w:tc>
        <w:tc>
          <w:tcPr>
            <w:tcW w:w="3990" w:type="dxa"/>
            <w:tcBorders>
              <w:top w:val="single" w:sz="6" w:space="0" w:color="auto"/>
              <w:left w:val="single" w:sz="6" w:space="0" w:color="auto"/>
              <w:bottom w:val="single" w:sz="6" w:space="0" w:color="auto"/>
              <w:right w:val="single" w:sz="6" w:space="0" w:color="auto"/>
            </w:tcBorders>
            <w:shd w:val="clear" w:color="auto" w:fill="FFFFFF"/>
            <w:hideMark/>
          </w:tcPr>
          <w:p w14:paraId="4FBE480D" w14:textId="77777777" w:rsidR="00A0379F" w:rsidRPr="00A0379F" w:rsidRDefault="00A0379F" w:rsidP="00A0379F">
            <w:r w:rsidRPr="00A0379F">
              <w:rPr>
                <w:b/>
                <w:bCs/>
              </w:rPr>
              <w:t>Autumn 1</w:t>
            </w:r>
            <w:r w:rsidRPr="00A0379F">
              <w:t> </w:t>
            </w:r>
          </w:p>
        </w:tc>
        <w:tc>
          <w:tcPr>
            <w:tcW w:w="3165" w:type="dxa"/>
            <w:tcBorders>
              <w:top w:val="single" w:sz="6" w:space="0" w:color="auto"/>
              <w:left w:val="single" w:sz="6" w:space="0" w:color="auto"/>
              <w:bottom w:val="single" w:sz="6" w:space="0" w:color="auto"/>
              <w:right w:val="single" w:sz="6" w:space="0" w:color="auto"/>
            </w:tcBorders>
            <w:shd w:val="clear" w:color="auto" w:fill="FFFFFF"/>
            <w:hideMark/>
          </w:tcPr>
          <w:p w14:paraId="51DF0A71" w14:textId="77777777" w:rsidR="00A0379F" w:rsidRPr="00A0379F" w:rsidRDefault="00A0379F" w:rsidP="00A0379F">
            <w:r w:rsidRPr="00A0379F">
              <w:rPr>
                <w:b/>
                <w:bCs/>
              </w:rPr>
              <w:t>Autumn 2</w:t>
            </w:r>
            <w:r w:rsidRPr="00A0379F">
              <w:t> </w:t>
            </w:r>
          </w:p>
        </w:tc>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4A06438" w14:textId="77777777" w:rsidR="00A0379F" w:rsidRPr="00A0379F" w:rsidRDefault="00A0379F" w:rsidP="00A0379F">
            <w:r w:rsidRPr="00A0379F">
              <w:rPr>
                <w:b/>
                <w:bCs/>
              </w:rPr>
              <w:t>Spring 1 and 2 (2 shorter terms)</w:t>
            </w:r>
            <w:r w:rsidRPr="00A0379F">
              <w:t> </w:t>
            </w:r>
          </w:p>
          <w:p w14:paraId="4831AA03" w14:textId="77777777" w:rsidR="00A0379F" w:rsidRPr="00A0379F" w:rsidRDefault="00A0379F" w:rsidP="00A0379F">
            <w:r w:rsidRPr="00A0379F">
              <w:t> </w:t>
            </w:r>
          </w:p>
        </w:tc>
        <w:tc>
          <w:tcPr>
            <w:tcW w:w="3345" w:type="dxa"/>
            <w:tcBorders>
              <w:top w:val="single" w:sz="6" w:space="0" w:color="auto"/>
              <w:left w:val="single" w:sz="6" w:space="0" w:color="auto"/>
              <w:bottom w:val="single" w:sz="6" w:space="0" w:color="auto"/>
              <w:right w:val="single" w:sz="6" w:space="0" w:color="auto"/>
            </w:tcBorders>
            <w:shd w:val="clear" w:color="auto" w:fill="FFFFFF"/>
            <w:hideMark/>
          </w:tcPr>
          <w:p w14:paraId="3453FDB2" w14:textId="77777777" w:rsidR="00A0379F" w:rsidRPr="00A0379F" w:rsidRDefault="00A0379F" w:rsidP="00A0379F">
            <w:r w:rsidRPr="00A0379F">
              <w:rPr>
                <w:b/>
                <w:bCs/>
              </w:rPr>
              <w:t>Summer 1 and 2 </w:t>
            </w:r>
            <w:r w:rsidRPr="00A0379F">
              <w:t> </w:t>
            </w:r>
          </w:p>
        </w:tc>
      </w:tr>
      <w:tr w:rsidR="00A0379F" w:rsidRPr="00A0379F" w14:paraId="05342DBD" w14:textId="77777777">
        <w:trPr>
          <w:trHeight w:val="285"/>
        </w:trPr>
        <w:tc>
          <w:tcPr>
            <w:tcW w:w="1890" w:type="dxa"/>
            <w:tcBorders>
              <w:top w:val="single" w:sz="6" w:space="0" w:color="auto"/>
              <w:left w:val="single" w:sz="6" w:space="0" w:color="auto"/>
              <w:bottom w:val="single" w:sz="6" w:space="0" w:color="auto"/>
              <w:right w:val="single" w:sz="6" w:space="0" w:color="auto"/>
            </w:tcBorders>
            <w:shd w:val="clear" w:color="auto" w:fill="FFFFFF"/>
            <w:hideMark/>
          </w:tcPr>
          <w:p w14:paraId="3128D8E4" w14:textId="77777777" w:rsidR="00A0379F" w:rsidRPr="00A0379F" w:rsidRDefault="00A0379F" w:rsidP="00A0379F">
            <w:r w:rsidRPr="00A0379F">
              <w:rPr>
                <w:u w:val="single"/>
              </w:rPr>
              <w:t>2026-27</w:t>
            </w:r>
            <w:r w:rsidRPr="00A0379F">
              <w:t> </w:t>
            </w:r>
          </w:p>
        </w:tc>
        <w:tc>
          <w:tcPr>
            <w:tcW w:w="3990" w:type="dxa"/>
            <w:tcBorders>
              <w:top w:val="single" w:sz="6" w:space="0" w:color="000000"/>
              <w:left w:val="single" w:sz="6" w:space="0" w:color="000000"/>
              <w:bottom w:val="single" w:sz="6" w:space="0" w:color="000000"/>
              <w:right w:val="single" w:sz="6" w:space="0" w:color="000000"/>
            </w:tcBorders>
            <w:shd w:val="clear" w:color="auto" w:fill="FFFFFF"/>
            <w:hideMark/>
          </w:tcPr>
          <w:p w14:paraId="0715679E" w14:textId="77777777" w:rsidR="00A0379F" w:rsidRPr="00A0379F" w:rsidRDefault="00A0379F" w:rsidP="00A0379F">
            <w:r w:rsidRPr="00A0379F">
              <w:rPr>
                <w:u w:val="single"/>
              </w:rPr>
              <w:t>Conduct </w:t>
            </w:r>
            <w:r w:rsidRPr="00A0379F">
              <w:t> </w:t>
            </w:r>
          </w:p>
          <w:p w14:paraId="5B34C222" w14:textId="77777777" w:rsidR="00A0379F" w:rsidRPr="00A0379F" w:rsidRDefault="00A0379F" w:rsidP="00A0379F">
            <w:r w:rsidRPr="00A0379F">
              <w:rPr>
                <w:b/>
                <w:bCs/>
              </w:rPr>
              <w:t>How should I behave, on and offline?</w:t>
            </w:r>
            <w:r w:rsidRPr="00A0379F">
              <w:t> </w:t>
            </w:r>
          </w:p>
          <w:p w14:paraId="120872DD" w14:textId="77777777" w:rsidR="00A0379F" w:rsidRPr="00A0379F" w:rsidRDefault="00A0379F" w:rsidP="00A0379F">
            <w:pPr>
              <w:numPr>
                <w:ilvl w:val="0"/>
                <w:numId w:val="12"/>
              </w:numPr>
            </w:pPr>
            <w:r w:rsidRPr="00A0379F">
              <w:t>Transition </w:t>
            </w:r>
          </w:p>
          <w:p w14:paraId="692B39F6" w14:textId="77777777" w:rsidR="00A0379F" w:rsidRPr="00A0379F" w:rsidRDefault="00A0379F" w:rsidP="00A0379F">
            <w:pPr>
              <w:numPr>
                <w:ilvl w:val="0"/>
                <w:numId w:val="13"/>
              </w:numPr>
            </w:pPr>
            <w:proofErr w:type="spellStart"/>
            <w:r w:rsidRPr="00A0379F">
              <w:t>Whatsapp</w:t>
            </w:r>
            <w:proofErr w:type="spellEnd"/>
            <w:r w:rsidRPr="00A0379F">
              <w:t xml:space="preserve"> groups </w:t>
            </w:r>
          </w:p>
          <w:p w14:paraId="3A5B7C9E" w14:textId="77777777" w:rsidR="00A0379F" w:rsidRPr="00A0379F" w:rsidRDefault="00A0379F" w:rsidP="00A0379F">
            <w:pPr>
              <w:numPr>
                <w:ilvl w:val="0"/>
                <w:numId w:val="14"/>
              </w:numPr>
            </w:pPr>
            <w:r w:rsidRPr="00A0379F">
              <w:t>VPN use </w:t>
            </w:r>
          </w:p>
          <w:p w14:paraId="62C8829A" w14:textId="77777777" w:rsidR="00A0379F" w:rsidRPr="00A0379F" w:rsidRDefault="00A0379F" w:rsidP="00A0379F">
            <w:pPr>
              <w:numPr>
                <w:ilvl w:val="0"/>
                <w:numId w:val="15"/>
              </w:numPr>
            </w:pPr>
            <w:r w:rsidRPr="00A0379F">
              <w:t>Falling out </w:t>
            </w:r>
          </w:p>
          <w:p w14:paraId="4147398B" w14:textId="77777777" w:rsidR="00A0379F" w:rsidRPr="00A0379F" w:rsidRDefault="00A0379F" w:rsidP="00A0379F">
            <w:pPr>
              <w:numPr>
                <w:ilvl w:val="0"/>
                <w:numId w:val="16"/>
              </w:numPr>
            </w:pPr>
            <w:r w:rsidRPr="00A0379F">
              <w:t>Screen time </w:t>
            </w:r>
          </w:p>
        </w:tc>
        <w:tc>
          <w:tcPr>
            <w:tcW w:w="3165" w:type="dxa"/>
            <w:tcBorders>
              <w:top w:val="single" w:sz="6" w:space="0" w:color="000000"/>
              <w:left w:val="single" w:sz="6" w:space="0" w:color="000000"/>
              <w:bottom w:val="single" w:sz="6" w:space="0" w:color="000000"/>
              <w:right w:val="single" w:sz="6" w:space="0" w:color="000000"/>
            </w:tcBorders>
            <w:shd w:val="clear" w:color="auto" w:fill="FFFFFF"/>
            <w:hideMark/>
          </w:tcPr>
          <w:p w14:paraId="64775D0A" w14:textId="77777777" w:rsidR="00A0379F" w:rsidRPr="00A0379F" w:rsidRDefault="00A0379F" w:rsidP="00A0379F">
            <w:r w:rsidRPr="00A0379F">
              <w:rPr>
                <w:u w:val="single"/>
              </w:rPr>
              <w:t>Commerce </w:t>
            </w:r>
            <w:r w:rsidRPr="00A0379F">
              <w:t> </w:t>
            </w:r>
          </w:p>
          <w:p w14:paraId="523936C7" w14:textId="77777777" w:rsidR="00A0379F" w:rsidRPr="00A0379F" w:rsidRDefault="00A0379F" w:rsidP="00A0379F">
            <w:r w:rsidRPr="00A0379F">
              <w:rPr>
                <w:b/>
                <w:bCs/>
              </w:rPr>
              <w:t>How can I keep my money safe?</w:t>
            </w:r>
            <w:r w:rsidRPr="00A0379F">
              <w:t> </w:t>
            </w:r>
          </w:p>
          <w:p w14:paraId="77F74A94" w14:textId="77777777" w:rsidR="00A0379F" w:rsidRPr="00A0379F" w:rsidRDefault="00A0379F" w:rsidP="00A0379F">
            <w:pPr>
              <w:numPr>
                <w:ilvl w:val="0"/>
                <w:numId w:val="17"/>
              </w:numPr>
            </w:pPr>
            <w:r w:rsidRPr="00A0379F">
              <w:t>Subscriptions </w:t>
            </w:r>
          </w:p>
          <w:p w14:paraId="64F50B3F" w14:textId="77777777" w:rsidR="00A0379F" w:rsidRPr="00A0379F" w:rsidRDefault="00A0379F" w:rsidP="00A0379F">
            <w:pPr>
              <w:numPr>
                <w:ilvl w:val="0"/>
                <w:numId w:val="18"/>
              </w:numPr>
            </w:pPr>
            <w:r w:rsidRPr="00A0379F">
              <w:t>Value of money (could use Maths objectives) </w:t>
            </w:r>
          </w:p>
          <w:p w14:paraId="27BD56EA" w14:textId="77777777" w:rsidR="00A0379F" w:rsidRPr="00A0379F" w:rsidRDefault="00A0379F" w:rsidP="00A0379F">
            <w:pPr>
              <w:numPr>
                <w:ilvl w:val="0"/>
                <w:numId w:val="19"/>
              </w:numPr>
            </w:pPr>
            <w:r w:rsidRPr="00A0379F">
              <w:t>Microtransactions </w:t>
            </w:r>
          </w:p>
          <w:p w14:paraId="25BC1F7C" w14:textId="77777777" w:rsidR="00A0379F" w:rsidRPr="00A0379F" w:rsidRDefault="00A0379F" w:rsidP="00A0379F">
            <w:pPr>
              <w:numPr>
                <w:ilvl w:val="0"/>
                <w:numId w:val="20"/>
              </w:numPr>
            </w:pPr>
            <w:r w:rsidRPr="00A0379F">
              <w:t>Buying online safely (link to Christmas) </w:t>
            </w:r>
          </w:p>
          <w:p w14:paraId="3D108EAC" w14:textId="77777777" w:rsidR="00A0379F" w:rsidRPr="00A0379F" w:rsidRDefault="00A0379F" w:rsidP="00A0379F">
            <w:pPr>
              <w:numPr>
                <w:ilvl w:val="0"/>
                <w:numId w:val="21"/>
              </w:numPr>
            </w:pPr>
            <w:proofErr w:type="spellStart"/>
            <w:r w:rsidRPr="00A0379F">
              <w:t>Tiktok</w:t>
            </w:r>
            <w:proofErr w:type="spellEnd"/>
            <w:r w:rsidRPr="00A0379F">
              <w:t xml:space="preserve"> shop </w:t>
            </w:r>
          </w:p>
          <w:p w14:paraId="3F3E1FEC" w14:textId="77777777" w:rsidR="00A0379F" w:rsidRPr="00A0379F" w:rsidRDefault="00A0379F" w:rsidP="00A0379F">
            <w:r w:rsidRPr="00A0379F">
              <w:t> </w:t>
            </w:r>
          </w:p>
          <w:p w14:paraId="4D5B667E" w14:textId="77777777" w:rsidR="00A0379F" w:rsidRPr="00A0379F" w:rsidRDefault="00A0379F" w:rsidP="00A0379F">
            <w:r w:rsidRPr="00A0379F">
              <w:t>SOCIAL MEDIA BAN SPRING 2027 – EXPLAIN WHAT THIS WILL INVOLVE. PREPARE PUPILS FOR ANY CHANGES IN SPRING TERM </w:t>
            </w:r>
          </w:p>
        </w:tc>
        <w:tc>
          <w:tcPr>
            <w:tcW w:w="2970" w:type="dxa"/>
            <w:tcBorders>
              <w:top w:val="single" w:sz="6" w:space="0" w:color="000000"/>
              <w:left w:val="single" w:sz="6" w:space="0" w:color="000000"/>
              <w:bottom w:val="single" w:sz="6" w:space="0" w:color="000000"/>
              <w:right w:val="single" w:sz="6" w:space="0" w:color="000000"/>
            </w:tcBorders>
            <w:shd w:val="clear" w:color="auto" w:fill="FFFFFF"/>
            <w:hideMark/>
          </w:tcPr>
          <w:p w14:paraId="4677CDBC" w14:textId="77777777" w:rsidR="00A0379F" w:rsidRPr="00A0379F" w:rsidRDefault="00A0379F" w:rsidP="00A0379F">
            <w:r w:rsidRPr="00A0379F">
              <w:rPr>
                <w:u w:val="single"/>
              </w:rPr>
              <w:t>Content</w:t>
            </w:r>
            <w:r w:rsidRPr="00A0379F">
              <w:t> </w:t>
            </w:r>
          </w:p>
          <w:p w14:paraId="7D1C7697" w14:textId="77777777" w:rsidR="00A0379F" w:rsidRPr="00A0379F" w:rsidRDefault="00A0379F" w:rsidP="00A0379F">
            <w:r w:rsidRPr="00A0379F">
              <w:rPr>
                <w:b/>
                <w:bCs/>
              </w:rPr>
              <w:t>What is it safe to see and to share?</w:t>
            </w:r>
            <w:r w:rsidRPr="00A0379F">
              <w:t> </w:t>
            </w:r>
          </w:p>
          <w:p w14:paraId="47FE8221" w14:textId="77777777" w:rsidR="00A0379F" w:rsidRPr="00A0379F" w:rsidRDefault="00A0379F" w:rsidP="00A0379F">
            <w:pPr>
              <w:numPr>
                <w:ilvl w:val="0"/>
                <w:numId w:val="22"/>
              </w:numPr>
            </w:pPr>
            <w:r w:rsidRPr="00A0379F">
              <w:t>AI – recognising real and fake </w:t>
            </w:r>
          </w:p>
          <w:p w14:paraId="09D30ED3" w14:textId="77777777" w:rsidR="00A0379F" w:rsidRPr="00A0379F" w:rsidRDefault="00A0379F" w:rsidP="00A0379F">
            <w:pPr>
              <w:numPr>
                <w:ilvl w:val="0"/>
                <w:numId w:val="23"/>
              </w:numPr>
            </w:pPr>
            <w:r w:rsidRPr="00A0379F">
              <w:t>AI – use of chatbots </w:t>
            </w:r>
          </w:p>
          <w:p w14:paraId="00EC582C" w14:textId="77777777" w:rsidR="00A0379F" w:rsidRPr="00A0379F" w:rsidRDefault="00A0379F" w:rsidP="00A0379F">
            <w:pPr>
              <w:numPr>
                <w:ilvl w:val="0"/>
                <w:numId w:val="24"/>
              </w:numPr>
            </w:pPr>
            <w:r w:rsidRPr="00A0379F">
              <w:t>Early Warning signs + Protective Behaviours </w:t>
            </w:r>
          </w:p>
          <w:p w14:paraId="05FF4736" w14:textId="77777777" w:rsidR="00A0379F" w:rsidRPr="00A0379F" w:rsidRDefault="00A0379F" w:rsidP="00A0379F">
            <w:pPr>
              <w:numPr>
                <w:ilvl w:val="0"/>
                <w:numId w:val="25"/>
              </w:numPr>
            </w:pPr>
            <w:r w:rsidRPr="00A0379F">
              <w:t>Sending nudes </w:t>
            </w:r>
          </w:p>
          <w:p w14:paraId="2D5B9113" w14:textId="77777777" w:rsidR="00A0379F" w:rsidRPr="00A0379F" w:rsidRDefault="00A0379F" w:rsidP="00A0379F">
            <w:pPr>
              <w:numPr>
                <w:ilvl w:val="0"/>
                <w:numId w:val="26"/>
              </w:numPr>
            </w:pPr>
            <w:r w:rsidRPr="00A0379F">
              <w:t>Impact of Social Media ban </w:t>
            </w:r>
          </w:p>
        </w:tc>
        <w:tc>
          <w:tcPr>
            <w:tcW w:w="3345" w:type="dxa"/>
            <w:tcBorders>
              <w:top w:val="single" w:sz="6" w:space="0" w:color="auto"/>
              <w:left w:val="single" w:sz="6" w:space="0" w:color="auto"/>
              <w:bottom w:val="single" w:sz="6" w:space="0" w:color="auto"/>
              <w:right w:val="single" w:sz="6" w:space="0" w:color="auto"/>
            </w:tcBorders>
            <w:shd w:val="clear" w:color="auto" w:fill="FFFFFF"/>
            <w:hideMark/>
          </w:tcPr>
          <w:p w14:paraId="2CD95C8E" w14:textId="77777777" w:rsidR="00A0379F" w:rsidRPr="00A0379F" w:rsidRDefault="00A0379F" w:rsidP="00A0379F">
            <w:r w:rsidRPr="00A0379F">
              <w:rPr>
                <w:u w:val="single"/>
              </w:rPr>
              <w:t>Contact</w:t>
            </w:r>
            <w:r w:rsidRPr="00A0379F">
              <w:t> </w:t>
            </w:r>
          </w:p>
          <w:p w14:paraId="29C07530" w14:textId="77777777" w:rsidR="00A0379F" w:rsidRPr="00A0379F" w:rsidRDefault="00A0379F" w:rsidP="00A0379F">
            <w:r w:rsidRPr="00A0379F">
              <w:rPr>
                <w:b/>
                <w:bCs/>
              </w:rPr>
              <w:t>Who is it safe to share with online?</w:t>
            </w:r>
            <w:r w:rsidRPr="00A0379F">
              <w:t> </w:t>
            </w:r>
          </w:p>
          <w:p w14:paraId="575C7A1B" w14:textId="77777777" w:rsidR="00A0379F" w:rsidRPr="00A0379F" w:rsidRDefault="00A0379F" w:rsidP="00A0379F">
            <w:pPr>
              <w:numPr>
                <w:ilvl w:val="0"/>
                <w:numId w:val="27"/>
              </w:numPr>
            </w:pPr>
            <w:r w:rsidRPr="00A0379F">
              <w:t>Links with So Safe </w:t>
            </w:r>
          </w:p>
          <w:p w14:paraId="11C540D4" w14:textId="77777777" w:rsidR="00A0379F" w:rsidRPr="00A0379F" w:rsidRDefault="00A0379F" w:rsidP="00A0379F">
            <w:pPr>
              <w:numPr>
                <w:ilvl w:val="0"/>
                <w:numId w:val="28"/>
              </w:numPr>
            </w:pPr>
            <w:r w:rsidRPr="00A0379F">
              <w:t>Keeping in touch safely after transitions </w:t>
            </w:r>
          </w:p>
          <w:p w14:paraId="5754CD18" w14:textId="77777777" w:rsidR="00A0379F" w:rsidRPr="00A0379F" w:rsidRDefault="00A0379F" w:rsidP="00A0379F">
            <w:pPr>
              <w:numPr>
                <w:ilvl w:val="0"/>
                <w:numId w:val="29"/>
              </w:numPr>
            </w:pPr>
            <w:r w:rsidRPr="00A0379F">
              <w:t>Gaming chats </w:t>
            </w:r>
          </w:p>
          <w:p w14:paraId="6B4D07E1" w14:textId="77777777" w:rsidR="00A0379F" w:rsidRPr="00A0379F" w:rsidRDefault="00A0379F" w:rsidP="00A0379F">
            <w:pPr>
              <w:numPr>
                <w:ilvl w:val="0"/>
                <w:numId w:val="30"/>
              </w:numPr>
            </w:pPr>
            <w:r w:rsidRPr="00A0379F">
              <w:t>Sending nudes </w:t>
            </w:r>
          </w:p>
        </w:tc>
      </w:tr>
      <w:tr w:rsidR="00A0379F" w:rsidRPr="00A0379F" w14:paraId="76CB18AD" w14:textId="77777777">
        <w:trPr>
          <w:trHeight w:val="285"/>
        </w:trPr>
        <w:tc>
          <w:tcPr>
            <w:tcW w:w="1890" w:type="dxa"/>
            <w:tcBorders>
              <w:top w:val="single" w:sz="6" w:space="0" w:color="auto"/>
              <w:left w:val="single" w:sz="6" w:space="0" w:color="auto"/>
              <w:bottom w:val="single" w:sz="6" w:space="0" w:color="auto"/>
              <w:right w:val="single" w:sz="6" w:space="0" w:color="auto"/>
            </w:tcBorders>
            <w:shd w:val="clear" w:color="auto" w:fill="FFFFFF"/>
            <w:hideMark/>
          </w:tcPr>
          <w:p w14:paraId="3DCB6DD3" w14:textId="77777777" w:rsidR="00A0379F" w:rsidRPr="00A0379F" w:rsidRDefault="00A0379F" w:rsidP="00A0379F">
            <w:r w:rsidRPr="00A0379F">
              <w:rPr>
                <w:u w:val="single"/>
              </w:rPr>
              <w:t>2027-28</w:t>
            </w:r>
            <w:r w:rsidRPr="00A0379F">
              <w:t> </w:t>
            </w:r>
          </w:p>
        </w:tc>
        <w:tc>
          <w:tcPr>
            <w:tcW w:w="3990" w:type="dxa"/>
            <w:tcBorders>
              <w:top w:val="single" w:sz="6" w:space="0" w:color="auto"/>
              <w:left w:val="single" w:sz="6" w:space="0" w:color="auto"/>
              <w:bottom w:val="single" w:sz="6" w:space="0" w:color="auto"/>
              <w:right w:val="single" w:sz="6" w:space="0" w:color="auto"/>
            </w:tcBorders>
            <w:shd w:val="clear" w:color="auto" w:fill="FFFFFF"/>
            <w:hideMark/>
          </w:tcPr>
          <w:p w14:paraId="4040FA0A" w14:textId="77777777" w:rsidR="00A0379F" w:rsidRPr="00A0379F" w:rsidRDefault="00A0379F" w:rsidP="00A0379F">
            <w:r w:rsidRPr="00A0379F">
              <w:rPr>
                <w:u w:val="single"/>
              </w:rPr>
              <w:t>Conduct</w:t>
            </w:r>
            <w:r w:rsidRPr="00A0379F">
              <w:t> </w:t>
            </w:r>
          </w:p>
          <w:p w14:paraId="17C528ED" w14:textId="77777777" w:rsidR="00A0379F" w:rsidRPr="00A0379F" w:rsidRDefault="00A0379F" w:rsidP="00A0379F">
            <w:r w:rsidRPr="00A0379F">
              <w:rPr>
                <w:b/>
                <w:bCs/>
              </w:rPr>
              <w:t>How should I behave, on and offline?</w:t>
            </w:r>
            <w:r w:rsidRPr="00A0379F">
              <w:t> </w:t>
            </w:r>
          </w:p>
          <w:p w14:paraId="01BFD708" w14:textId="77777777" w:rsidR="00A0379F" w:rsidRPr="00A0379F" w:rsidRDefault="00A0379F" w:rsidP="00A0379F">
            <w:r w:rsidRPr="00A0379F">
              <w:lastRenderedPageBreak/>
              <w:t> </w:t>
            </w:r>
          </w:p>
        </w:tc>
        <w:tc>
          <w:tcPr>
            <w:tcW w:w="3165" w:type="dxa"/>
            <w:tcBorders>
              <w:top w:val="single" w:sz="6" w:space="0" w:color="auto"/>
              <w:left w:val="single" w:sz="6" w:space="0" w:color="auto"/>
              <w:bottom w:val="single" w:sz="6" w:space="0" w:color="auto"/>
              <w:right w:val="single" w:sz="6" w:space="0" w:color="auto"/>
            </w:tcBorders>
            <w:shd w:val="clear" w:color="auto" w:fill="FFFFFF"/>
            <w:hideMark/>
          </w:tcPr>
          <w:p w14:paraId="37A8F399" w14:textId="77777777" w:rsidR="00A0379F" w:rsidRPr="00A0379F" w:rsidRDefault="00A0379F" w:rsidP="00A0379F">
            <w:r w:rsidRPr="00A0379F">
              <w:rPr>
                <w:u w:val="single"/>
              </w:rPr>
              <w:lastRenderedPageBreak/>
              <w:t>Contact</w:t>
            </w:r>
            <w:r w:rsidRPr="00A0379F">
              <w:t> </w:t>
            </w:r>
          </w:p>
          <w:p w14:paraId="6795F612" w14:textId="77777777" w:rsidR="00A0379F" w:rsidRPr="00A0379F" w:rsidRDefault="00A0379F" w:rsidP="00A0379F">
            <w:r w:rsidRPr="00A0379F">
              <w:rPr>
                <w:b/>
                <w:bCs/>
              </w:rPr>
              <w:t>How can I keep my money safe?</w:t>
            </w:r>
            <w:r w:rsidRPr="00A0379F">
              <w:t> </w:t>
            </w:r>
          </w:p>
          <w:p w14:paraId="7F0DF7F0" w14:textId="77777777" w:rsidR="00A0379F" w:rsidRPr="00A0379F" w:rsidRDefault="00A0379F" w:rsidP="00A0379F">
            <w:r w:rsidRPr="00A0379F">
              <w:lastRenderedPageBreak/>
              <w:t> </w:t>
            </w:r>
          </w:p>
          <w:p w14:paraId="55EDA580" w14:textId="77777777" w:rsidR="00A0379F" w:rsidRPr="00A0379F" w:rsidRDefault="00A0379F" w:rsidP="00A0379F">
            <w:r w:rsidRPr="00A0379F">
              <w:t> </w:t>
            </w:r>
          </w:p>
          <w:p w14:paraId="18F30E52" w14:textId="77777777" w:rsidR="00A0379F" w:rsidRPr="00A0379F" w:rsidRDefault="00A0379F" w:rsidP="00A0379F">
            <w:r w:rsidRPr="00A0379F">
              <w:t> </w:t>
            </w:r>
          </w:p>
          <w:p w14:paraId="3F792C11" w14:textId="77777777" w:rsidR="00A0379F" w:rsidRPr="00A0379F" w:rsidRDefault="00A0379F" w:rsidP="00A0379F">
            <w:r w:rsidRPr="00A0379F">
              <w:t> </w:t>
            </w:r>
          </w:p>
          <w:p w14:paraId="269C5E92" w14:textId="77777777" w:rsidR="00A0379F" w:rsidRPr="00A0379F" w:rsidRDefault="00A0379F" w:rsidP="00A0379F">
            <w:r w:rsidRPr="00A0379F">
              <w:t> </w:t>
            </w:r>
          </w:p>
        </w:tc>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57E4CB13" w14:textId="77777777" w:rsidR="00A0379F" w:rsidRPr="00A0379F" w:rsidRDefault="00A0379F" w:rsidP="00A0379F">
            <w:r w:rsidRPr="00A0379F">
              <w:rPr>
                <w:u w:val="single"/>
              </w:rPr>
              <w:lastRenderedPageBreak/>
              <w:t>Content</w:t>
            </w:r>
            <w:r w:rsidRPr="00A0379F">
              <w:t> </w:t>
            </w:r>
          </w:p>
          <w:p w14:paraId="7F4F6F0A" w14:textId="77777777" w:rsidR="00A0379F" w:rsidRPr="00A0379F" w:rsidRDefault="00A0379F" w:rsidP="00A0379F">
            <w:r w:rsidRPr="00A0379F">
              <w:rPr>
                <w:b/>
                <w:bCs/>
              </w:rPr>
              <w:t>What is it safe to see and to share?</w:t>
            </w:r>
            <w:r w:rsidRPr="00A0379F">
              <w:t> </w:t>
            </w:r>
          </w:p>
          <w:p w14:paraId="2563DC5A" w14:textId="77777777" w:rsidR="00A0379F" w:rsidRPr="00A0379F" w:rsidRDefault="00A0379F" w:rsidP="00A0379F">
            <w:r w:rsidRPr="00A0379F">
              <w:lastRenderedPageBreak/>
              <w:t> </w:t>
            </w:r>
          </w:p>
        </w:tc>
        <w:tc>
          <w:tcPr>
            <w:tcW w:w="3345" w:type="dxa"/>
            <w:tcBorders>
              <w:top w:val="single" w:sz="6" w:space="0" w:color="auto"/>
              <w:left w:val="single" w:sz="6" w:space="0" w:color="auto"/>
              <w:bottom w:val="single" w:sz="6" w:space="0" w:color="auto"/>
              <w:right w:val="single" w:sz="6" w:space="0" w:color="auto"/>
            </w:tcBorders>
            <w:shd w:val="clear" w:color="auto" w:fill="FFFFFF"/>
            <w:hideMark/>
          </w:tcPr>
          <w:p w14:paraId="03093D25" w14:textId="77777777" w:rsidR="00A0379F" w:rsidRPr="00A0379F" w:rsidRDefault="00A0379F" w:rsidP="00A0379F">
            <w:r w:rsidRPr="00A0379F">
              <w:rPr>
                <w:u w:val="single"/>
              </w:rPr>
              <w:lastRenderedPageBreak/>
              <w:t>Contact</w:t>
            </w:r>
            <w:r w:rsidRPr="00A0379F">
              <w:t> </w:t>
            </w:r>
          </w:p>
          <w:p w14:paraId="147B5CC1" w14:textId="77777777" w:rsidR="00A0379F" w:rsidRPr="00A0379F" w:rsidRDefault="00A0379F" w:rsidP="00A0379F">
            <w:r w:rsidRPr="00A0379F">
              <w:rPr>
                <w:b/>
                <w:bCs/>
              </w:rPr>
              <w:t>Who is it safe to share with online?</w:t>
            </w:r>
            <w:r w:rsidRPr="00A0379F">
              <w:t> </w:t>
            </w:r>
          </w:p>
          <w:p w14:paraId="5BA22750" w14:textId="77777777" w:rsidR="00A0379F" w:rsidRPr="00A0379F" w:rsidRDefault="00A0379F" w:rsidP="00A0379F">
            <w:r w:rsidRPr="00A0379F">
              <w:lastRenderedPageBreak/>
              <w:t> </w:t>
            </w:r>
          </w:p>
        </w:tc>
      </w:tr>
    </w:tbl>
    <w:p w14:paraId="687EA546" w14:textId="77777777" w:rsidR="00A0379F" w:rsidRPr="00A0379F" w:rsidRDefault="00A0379F" w:rsidP="00A0379F">
      <w:r w:rsidRPr="00A0379F">
        <w:lastRenderedPageBreak/>
        <w:t> </w:t>
      </w:r>
    </w:p>
    <w:p w14:paraId="5D975528" w14:textId="77777777" w:rsidR="00A0379F" w:rsidRPr="00A0379F" w:rsidRDefault="00A0379F" w:rsidP="00A0379F">
      <w:r w:rsidRPr="00A0379F">
        <w:rPr>
          <w:b/>
          <w:bCs/>
        </w:rPr>
        <w:t>Nb – Bullet points are only suggestions, which are related to issues that have arisen in KS5 in recent years, are good cross-curricular things to note, or are emerging issues. They are not mandatory and will not be appropriate for all pupils, but are meant as suggestions for contexts for discussion, particularly for Pathway 2/3 pupils. </w:t>
      </w:r>
    </w:p>
    <w:p w14:paraId="3F764D47" w14:textId="77777777" w:rsidR="00A0379F" w:rsidRDefault="00A0379F"/>
    <w:sectPr w:rsidR="00A0379F" w:rsidSect="00891C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54B9"/>
    <w:multiLevelType w:val="multilevel"/>
    <w:tmpl w:val="ECE83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9967AC"/>
    <w:multiLevelType w:val="multilevel"/>
    <w:tmpl w:val="11D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F64A59"/>
    <w:multiLevelType w:val="multilevel"/>
    <w:tmpl w:val="F47A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C5CC1"/>
    <w:multiLevelType w:val="multilevel"/>
    <w:tmpl w:val="4320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D818F1"/>
    <w:multiLevelType w:val="multilevel"/>
    <w:tmpl w:val="3758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8E455F"/>
    <w:multiLevelType w:val="multilevel"/>
    <w:tmpl w:val="0578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87724"/>
    <w:multiLevelType w:val="multilevel"/>
    <w:tmpl w:val="E366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92E4D"/>
    <w:multiLevelType w:val="multilevel"/>
    <w:tmpl w:val="D830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4A67C4"/>
    <w:multiLevelType w:val="multilevel"/>
    <w:tmpl w:val="10E22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5F15A3"/>
    <w:multiLevelType w:val="multilevel"/>
    <w:tmpl w:val="9D0EBA78"/>
    <w:lvl w:ilvl="0">
      <w:start w:val="1"/>
      <w:numFmt w:val="decimal"/>
      <w:lvlText w:val="%1."/>
      <w:lvlJc w:val="left"/>
      <w:pPr>
        <w:tabs>
          <w:tab w:val="num" w:pos="1210"/>
        </w:tabs>
        <w:ind w:left="1210" w:hanging="360"/>
      </w:pPr>
    </w:lvl>
    <w:lvl w:ilvl="1" w:tentative="1">
      <w:start w:val="1"/>
      <w:numFmt w:val="decimal"/>
      <w:lvlText w:val="%2."/>
      <w:lvlJc w:val="left"/>
      <w:pPr>
        <w:tabs>
          <w:tab w:val="num" w:pos="1930"/>
        </w:tabs>
        <w:ind w:left="1930" w:hanging="360"/>
      </w:pPr>
    </w:lvl>
    <w:lvl w:ilvl="2" w:tentative="1">
      <w:start w:val="1"/>
      <w:numFmt w:val="decimal"/>
      <w:lvlText w:val="%3."/>
      <w:lvlJc w:val="left"/>
      <w:pPr>
        <w:tabs>
          <w:tab w:val="num" w:pos="2650"/>
        </w:tabs>
        <w:ind w:left="2650" w:hanging="360"/>
      </w:p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10" w15:restartNumberingAfterBreak="0">
    <w:nsid w:val="3BCF3F91"/>
    <w:multiLevelType w:val="multilevel"/>
    <w:tmpl w:val="A8F0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3A4172"/>
    <w:multiLevelType w:val="multilevel"/>
    <w:tmpl w:val="0638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DF77C8"/>
    <w:multiLevelType w:val="multilevel"/>
    <w:tmpl w:val="F9C2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8D76BA"/>
    <w:multiLevelType w:val="multilevel"/>
    <w:tmpl w:val="4294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E17489"/>
    <w:multiLevelType w:val="multilevel"/>
    <w:tmpl w:val="E74E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0E0D9C"/>
    <w:multiLevelType w:val="multilevel"/>
    <w:tmpl w:val="7394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D222B3"/>
    <w:multiLevelType w:val="multilevel"/>
    <w:tmpl w:val="E1286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2921C3"/>
    <w:multiLevelType w:val="multilevel"/>
    <w:tmpl w:val="DBCC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300085"/>
    <w:multiLevelType w:val="multilevel"/>
    <w:tmpl w:val="494C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763F52"/>
    <w:multiLevelType w:val="multilevel"/>
    <w:tmpl w:val="C824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A97F76"/>
    <w:multiLevelType w:val="multilevel"/>
    <w:tmpl w:val="65CE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B6C549F"/>
    <w:multiLevelType w:val="multilevel"/>
    <w:tmpl w:val="47EC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2E63E59"/>
    <w:multiLevelType w:val="multilevel"/>
    <w:tmpl w:val="220C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5605BE"/>
    <w:multiLevelType w:val="multilevel"/>
    <w:tmpl w:val="E3C0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AA1AA2"/>
    <w:multiLevelType w:val="multilevel"/>
    <w:tmpl w:val="EAF2F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B610D6"/>
    <w:multiLevelType w:val="multilevel"/>
    <w:tmpl w:val="4F88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64E4DA9"/>
    <w:multiLevelType w:val="multilevel"/>
    <w:tmpl w:val="3310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2060C9"/>
    <w:multiLevelType w:val="multilevel"/>
    <w:tmpl w:val="7550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434324"/>
    <w:multiLevelType w:val="multilevel"/>
    <w:tmpl w:val="FF28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023243"/>
    <w:multiLevelType w:val="multilevel"/>
    <w:tmpl w:val="DA2E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617">
    <w:abstractNumId w:val="9"/>
  </w:num>
  <w:num w:numId="2" w16cid:durableId="597325303">
    <w:abstractNumId w:val="12"/>
  </w:num>
  <w:num w:numId="3" w16cid:durableId="133331414">
    <w:abstractNumId w:val="16"/>
  </w:num>
  <w:num w:numId="4" w16cid:durableId="1900507517">
    <w:abstractNumId w:val="17"/>
  </w:num>
  <w:num w:numId="5" w16cid:durableId="345984465">
    <w:abstractNumId w:val="6"/>
  </w:num>
  <w:num w:numId="6" w16cid:durableId="564727538">
    <w:abstractNumId w:val="5"/>
  </w:num>
  <w:num w:numId="7" w16cid:durableId="356125872">
    <w:abstractNumId w:val="2"/>
  </w:num>
  <w:num w:numId="8" w16cid:durableId="412506534">
    <w:abstractNumId w:val="22"/>
  </w:num>
  <w:num w:numId="9" w16cid:durableId="1027945312">
    <w:abstractNumId w:val="29"/>
  </w:num>
  <w:num w:numId="10" w16cid:durableId="1349722854">
    <w:abstractNumId w:val="8"/>
  </w:num>
  <w:num w:numId="11" w16cid:durableId="1975059080">
    <w:abstractNumId w:val="28"/>
  </w:num>
  <w:num w:numId="12" w16cid:durableId="459806726">
    <w:abstractNumId w:val="23"/>
  </w:num>
  <w:num w:numId="13" w16cid:durableId="1221330745">
    <w:abstractNumId w:val="20"/>
  </w:num>
  <w:num w:numId="14" w16cid:durableId="426998927">
    <w:abstractNumId w:val="10"/>
  </w:num>
  <w:num w:numId="15" w16cid:durableId="1563367095">
    <w:abstractNumId w:val="19"/>
  </w:num>
  <w:num w:numId="16" w16cid:durableId="1283726338">
    <w:abstractNumId w:val="4"/>
  </w:num>
  <w:num w:numId="17" w16cid:durableId="1742604586">
    <w:abstractNumId w:val="7"/>
  </w:num>
  <w:num w:numId="18" w16cid:durableId="2130971057">
    <w:abstractNumId w:val="14"/>
  </w:num>
  <w:num w:numId="19" w16cid:durableId="1851797540">
    <w:abstractNumId w:val="27"/>
  </w:num>
  <w:num w:numId="20" w16cid:durableId="1704210147">
    <w:abstractNumId w:val="0"/>
  </w:num>
  <w:num w:numId="21" w16cid:durableId="936249436">
    <w:abstractNumId w:val="21"/>
  </w:num>
  <w:num w:numId="22" w16cid:durableId="165438738">
    <w:abstractNumId w:val="24"/>
  </w:num>
  <w:num w:numId="23" w16cid:durableId="1044064592">
    <w:abstractNumId w:val="11"/>
  </w:num>
  <w:num w:numId="24" w16cid:durableId="1695883465">
    <w:abstractNumId w:val="3"/>
  </w:num>
  <w:num w:numId="25" w16cid:durableId="955023126">
    <w:abstractNumId w:val="25"/>
  </w:num>
  <w:num w:numId="26" w16cid:durableId="1893731717">
    <w:abstractNumId w:val="13"/>
  </w:num>
  <w:num w:numId="27" w16cid:durableId="1191183921">
    <w:abstractNumId w:val="18"/>
  </w:num>
  <w:num w:numId="28" w16cid:durableId="822890478">
    <w:abstractNumId w:val="15"/>
  </w:num>
  <w:num w:numId="29" w16cid:durableId="1840121315">
    <w:abstractNumId w:val="1"/>
  </w:num>
  <w:num w:numId="30" w16cid:durableId="20591664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CA7"/>
    <w:rsid w:val="001E5614"/>
    <w:rsid w:val="0034455B"/>
    <w:rsid w:val="003C1D30"/>
    <w:rsid w:val="003C380D"/>
    <w:rsid w:val="003D38A4"/>
    <w:rsid w:val="00496B3E"/>
    <w:rsid w:val="005467CD"/>
    <w:rsid w:val="0056624C"/>
    <w:rsid w:val="005B3BF9"/>
    <w:rsid w:val="005F56D0"/>
    <w:rsid w:val="00602BB3"/>
    <w:rsid w:val="00654E0C"/>
    <w:rsid w:val="00767EA9"/>
    <w:rsid w:val="007B01D7"/>
    <w:rsid w:val="008576A5"/>
    <w:rsid w:val="00891CA7"/>
    <w:rsid w:val="00A0379F"/>
    <w:rsid w:val="00A846B5"/>
    <w:rsid w:val="00AA5EA5"/>
    <w:rsid w:val="00AB0AB4"/>
    <w:rsid w:val="00AC7BDC"/>
    <w:rsid w:val="00B130C4"/>
    <w:rsid w:val="00BB2809"/>
    <w:rsid w:val="00BF2414"/>
    <w:rsid w:val="00DD1F99"/>
    <w:rsid w:val="00DF0D32"/>
    <w:rsid w:val="00EB3847"/>
    <w:rsid w:val="00EC2CC7"/>
    <w:rsid w:val="00F02070"/>
    <w:rsid w:val="00F51AC8"/>
    <w:rsid w:val="00F8398A"/>
    <w:rsid w:val="1D9903D3"/>
    <w:rsid w:val="1F31250F"/>
    <w:rsid w:val="4990066E"/>
    <w:rsid w:val="5AC4EA11"/>
    <w:rsid w:val="735727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F9ACB"/>
  <w15:chartTrackingRefBased/>
  <w15:docId w15:val="{EAA4B7F5-EDD1-48F8-B821-8C9849F9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CA7"/>
    <w:rPr>
      <w:rFonts w:eastAsiaTheme="majorEastAsia" w:cstheme="majorBidi"/>
      <w:color w:val="272727" w:themeColor="text1" w:themeTint="D8"/>
    </w:rPr>
  </w:style>
  <w:style w:type="paragraph" w:styleId="Title">
    <w:name w:val="Title"/>
    <w:basedOn w:val="Normal"/>
    <w:next w:val="Normal"/>
    <w:link w:val="TitleChar"/>
    <w:uiPriority w:val="10"/>
    <w:qFormat/>
    <w:rsid w:val="00891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CA7"/>
    <w:pPr>
      <w:spacing w:before="160"/>
      <w:jc w:val="center"/>
    </w:pPr>
    <w:rPr>
      <w:i/>
      <w:iCs/>
      <w:color w:val="404040" w:themeColor="text1" w:themeTint="BF"/>
    </w:rPr>
  </w:style>
  <w:style w:type="character" w:customStyle="1" w:styleId="QuoteChar">
    <w:name w:val="Quote Char"/>
    <w:basedOn w:val="DefaultParagraphFont"/>
    <w:link w:val="Quote"/>
    <w:uiPriority w:val="29"/>
    <w:rsid w:val="00891CA7"/>
    <w:rPr>
      <w:i/>
      <w:iCs/>
      <w:color w:val="404040" w:themeColor="text1" w:themeTint="BF"/>
    </w:rPr>
  </w:style>
  <w:style w:type="paragraph" w:styleId="ListParagraph">
    <w:name w:val="List Paragraph"/>
    <w:basedOn w:val="Normal"/>
    <w:uiPriority w:val="34"/>
    <w:qFormat/>
    <w:rsid w:val="00891CA7"/>
    <w:pPr>
      <w:ind w:left="720"/>
      <w:contextualSpacing/>
    </w:pPr>
  </w:style>
  <w:style w:type="character" w:styleId="IntenseEmphasis">
    <w:name w:val="Intense Emphasis"/>
    <w:basedOn w:val="DefaultParagraphFont"/>
    <w:uiPriority w:val="21"/>
    <w:qFormat/>
    <w:rsid w:val="00891CA7"/>
    <w:rPr>
      <w:i/>
      <w:iCs/>
      <w:color w:val="0F4761" w:themeColor="accent1" w:themeShade="BF"/>
    </w:rPr>
  </w:style>
  <w:style w:type="paragraph" w:styleId="IntenseQuote">
    <w:name w:val="Intense Quote"/>
    <w:basedOn w:val="Normal"/>
    <w:next w:val="Normal"/>
    <w:link w:val="IntenseQuoteChar"/>
    <w:uiPriority w:val="30"/>
    <w:qFormat/>
    <w:rsid w:val="00891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CA7"/>
    <w:rPr>
      <w:i/>
      <w:iCs/>
      <w:color w:val="0F4761" w:themeColor="accent1" w:themeShade="BF"/>
    </w:rPr>
  </w:style>
  <w:style w:type="character" w:styleId="IntenseReference">
    <w:name w:val="Intense Reference"/>
    <w:basedOn w:val="DefaultParagraphFont"/>
    <w:uiPriority w:val="32"/>
    <w:qFormat/>
    <w:rsid w:val="00891CA7"/>
    <w:rPr>
      <w:b/>
      <w:bCs/>
      <w:smallCaps/>
      <w:color w:val="0F4761" w:themeColor="accent1" w:themeShade="BF"/>
      <w:spacing w:val="5"/>
    </w:rPr>
  </w:style>
  <w:style w:type="table" w:styleId="TableGrid">
    <w:name w:val="Table Grid"/>
    <w:basedOn w:val="TableNormal"/>
    <w:uiPriority w:val="39"/>
    <w:rsid w:val="00DF0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sv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sv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3178</Words>
  <Characters>18120</Characters>
  <Application>Microsoft Office Word</Application>
  <DocSecurity>0</DocSecurity>
  <Lines>151</Lines>
  <Paragraphs>42</Paragraphs>
  <ScaleCrop>false</ScaleCrop>
  <Company/>
  <LinksUpToDate>false</LinksUpToDate>
  <CharactersWithSpaces>21256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Holland</dc:creator>
  <cp:keywords/>
  <dc:description/>
  <cp:lastModifiedBy>Nicola Holland</cp:lastModifiedBy>
  <cp:revision>20</cp:revision>
  <dcterms:created xsi:type="dcterms:W3CDTF">2026-07-22T10:53:00Z</dcterms:created>
  <dcterms:modified xsi:type="dcterms:W3CDTF">2026-09-02T12:56:00Z</dcterms:modified>
</cp:coreProperties>
</file>